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19BF" w14:textId="77777777" w:rsidR="00013F63" w:rsidRDefault="0010736C" w:rsidP="0010736C">
      <w:pPr>
        <w:jc w:val="center"/>
        <w:rPr>
          <w:sz w:val="22"/>
        </w:rPr>
      </w:pPr>
      <w:r>
        <w:rPr>
          <w:b/>
          <w:sz w:val="22"/>
          <w:u w:val="single"/>
        </w:rPr>
        <w:t xml:space="preserve">Campo de Energía de Valencia - </w:t>
      </w:r>
      <w:r w:rsidRPr="0010736C">
        <w:rPr>
          <w:b/>
          <w:sz w:val="22"/>
          <w:u w:val="single"/>
        </w:rPr>
        <w:t>Informe Nodo Organización</w:t>
      </w:r>
    </w:p>
    <w:p w14:paraId="45998862" w14:textId="77777777" w:rsidR="0010736C" w:rsidRDefault="0010736C" w:rsidP="0010736C">
      <w:pPr>
        <w:jc w:val="left"/>
        <w:rPr>
          <w:sz w:val="22"/>
          <w:u w:val="single"/>
        </w:rPr>
      </w:pPr>
    </w:p>
    <w:p w14:paraId="2E11E2D5" w14:textId="77777777" w:rsidR="0010736C" w:rsidRDefault="0010736C" w:rsidP="0010736C">
      <w:pPr>
        <w:jc w:val="left"/>
        <w:rPr>
          <w:sz w:val="22"/>
          <w:u w:val="single"/>
        </w:rPr>
      </w:pPr>
      <w:r w:rsidRPr="0010736C">
        <w:rPr>
          <w:sz w:val="22"/>
          <w:u w:val="single"/>
        </w:rPr>
        <w:t>1.- Sobre lo innecesario del nodo de Organización en el CE</w:t>
      </w:r>
      <w:r>
        <w:rPr>
          <w:sz w:val="22"/>
          <w:u w:val="single"/>
        </w:rPr>
        <w:t>.</w:t>
      </w:r>
    </w:p>
    <w:p w14:paraId="7F37C6F0" w14:textId="77777777" w:rsidR="0010736C" w:rsidRDefault="0010736C" w:rsidP="0010736C">
      <w:pPr>
        <w:jc w:val="left"/>
        <w:rPr>
          <w:sz w:val="22"/>
        </w:rPr>
      </w:pPr>
      <w:r>
        <w:rPr>
          <w:sz w:val="22"/>
        </w:rPr>
        <w:t xml:space="preserve">El dictamen sobre Gobernanza aprobado por todos los asociados, dice textualmente: </w:t>
      </w:r>
    </w:p>
    <w:p w14:paraId="20B4BD88" w14:textId="77777777" w:rsidR="0076408E" w:rsidRDefault="0010736C" w:rsidP="0076408E">
      <w:pPr>
        <w:rPr>
          <w:rFonts w:cs="Arial"/>
          <w:sz w:val="22"/>
        </w:rPr>
      </w:pPr>
      <w:r>
        <w:rPr>
          <w:sz w:val="22"/>
        </w:rPr>
        <w:t>“</w:t>
      </w:r>
      <w:r>
        <w:rPr>
          <w:rFonts w:cs="Arial"/>
          <w:sz w:val="22"/>
        </w:rPr>
        <w:t xml:space="preserve">Los </w:t>
      </w:r>
      <w:r>
        <w:rPr>
          <w:rFonts w:cs="Arial"/>
          <w:b/>
          <w:sz w:val="22"/>
        </w:rPr>
        <w:t>Coordinadores de CE</w:t>
      </w:r>
      <w:r>
        <w:rPr>
          <w:rFonts w:cs="Arial"/>
          <w:sz w:val="22"/>
        </w:rPr>
        <w:t xml:space="preserve"> tienen entre sus funciones las que no son específicas de los nodos anteriores ni estén asignadas a otros responsables de tareas específicas:</w:t>
      </w:r>
    </w:p>
    <w:p w14:paraId="668AD546" w14:textId="77777777" w:rsidR="0076408E" w:rsidRDefault="0010736C" w:rsidP="0076408E">
      <w:pPr>
        <w:pStyle w:val="Prrafodelista"/>
        <w:numPr>
          <w:ilvl w:val="0"/>
          <w:numId w:val="37"/>
        </w:numPr>
        <w:rPr>
          <w:rFonts w:cs="Arial"/>
          <w:sz w:val="22"/>
        </w:rPr>
      </w:pPr>
      <w:r w:rsidRPr="0076408E">
        <w:rPr>
          <w:rFonts w:cs="Arial"/>
          <w:sz w:val="22"/>
        </w:rPr>
        <w:t>Represe</w:t>
      </w:r>
      <w:r w:rsidR="0076408E">
        <w:rPr>
          <w:rFonts w:cs="Arial"/>
          <w:sz w:val="22"/>
        </w:rPr>
        <w:t>ntación general del CE</w:t>
      </w:r>
    </w:p>
    <w:p w14:paraId="19FE24A3" w14:textId="77777777" w:rsidR="0076408E" w:rsidRDefault="0010736C" w:rsidP="0076408E">
      <w:pPr>
        <w:pStyle w:val="Prrafodelista"/>
        <w:numPr>
          <w:ilvl w:val="0"/>
          <w:numId w:val="37"/>
        </w:numPr>
        <w:rPr>
          <w:rFonts w:cs="Arial"/>
          <w:sz w:val="22"/>
        </w:rPr>
      </w:pPr>
      <w:r w:rsidRPr="0076408E">
        <w:rPr>
          <w:rFonts w:cs="Arial"/>
          <w:sz w:val="22"/>
        </w:rPr>
        <w:t>Administración y financiación del CE</w:t>
      </w:r>
    </w:p>
    <w:p w14:paraId="1EAA7C83" w14:textId="77777777" w:rsidR="0076408E" w:rsidRDefault="0010736C" w:rsidP="0076408E">
      <w:pPr>
        <w:pStyle w:val="Prrafodelista"/>
        <w:numPr>
          <w:ilvl w:val="0"/>
          <w:numId w:val="37"/>
        </w:numPr>
        <w:rPr>
          <w:rFonts w:cs="Arial"/>
          <w:sz w:val="22"/>
        </w:rPr>
      </w:pPr>
      <w:r w:rsidRPr="0076408E">
        <w:rPr>
          <w:rFonts w:cs="Arial"/>
          <w:sz w:val="22"/>
        </w:rPr>
        <w:t>Comunicación interna y externa del CE</w:t>
      </w:r>
    </w:p>
    <w:p w14:paraId="013EAE92" w14:textId="0D77821D" w:rsidR="0010736C" w:rsidRPr="0076408E" w:rsidRDefault="0010736C" w:rsidP="0076408E">
      <w:pPr>
        <w:pStyle w:val="Prrafodelista"/>
        <w:numPr>
          <w:ilvl w:val="0"/>
          <w:numId w:val="37"/>
        </w:numPr>
        <w:rPr>
          <w:rFonts w:cs="Arial"/>
          <w:sz w:val="22"/>
        </w:rPr>
      </w:pPr>
      <w:r w:rsidRPr="0076408E">
        <w:rPr>
          <w:rFonts w:cs="Arial"/>
          <w:sz w:val="22"/>
        </w:rPr>
        <w:t>Plan de acogida de los recién llegados al CE</w:t>
      </w:r>
    </w:p>
    <w:p w14:paraId="5CBBD168" w14:textId="77777777" w:rsidR="0010736C" w:rsidRDefault="0010736C" w:rsidP="0010736C">
      <w:pPr>
        <w:pStyle w:val="Prrafodelista1"/>
        <w:numPr>
          <w:ilvl w:val="0"/>
          <w:numId w:val="37"/>
        </w:numPr>
        <w:rPr>
          <w:rFonts w:ascii="Arial" w:hAnsi="Arial" w:cs="Arial"/>
          <w:sz w:val="22"/>
          <w:szCs w:val="22"/>
        </w:rPr>
      </w:pPr>
      <w:r>
        <w:rPr>
          <w:rFonts w:ascii="Arial" w:hAnsi="Arial" w:cs="Arial"/>
          <w:sz w:val="22"/>
          <w:szCs w:val="22"/>
        </w:rPr>
        <w:t>Relacionarse con el ECF a través de las reuniones con el nodo estatal de Organización.”</w:t>
      </w:r>
    </w:p>
    <w:p w14:paraId="3CC74D51" w14:textId="77777777" w:rsidR="0076408E" w:rsidRDefault="0076408E" w:rsidP="0076408E">
      <w:pPr>
        <w:pStyle w:val="Prrafodelista1"/>
        <w:rPr>
          <w:rFonts w:ascii="Arial" w:hAnsi="Arial" w:cs="Arial"/>
          <w:sz w:val="22"/>
          <w:szCs w:val="22"/>
        </w:rPr>
      </w:pPr>
      <w:bookmarkStart w:id="0" w:name="_GoBack"/>
      <w:bookmarkEnd w:id="0"/>
    </w:p>
    <w:p w14:paraId="71C344AB" w14:textId="6AC7501B" w:rsidR="0076408E" w:rsidRDefault="0076408E" w:rsidP="0076408E">
      <w:pPr>
        <w:pStyle w:val="Prrafodelista1"/>
        <w:ind w:left="0"/>
        <w:rPr>
          <w:rFonts w:ascii="Arial" w:hAnsi="Arial" w:cs="Arial"/>
          <w:sz w:val="22"/>
          <w:szCs w:val="22"/>
        </w:rPr>
      </w:pPr>
      <w:r>
        <w:rPr>
          <w:rFonts w:ascii="Arial" w:hAnsi="Arial" w:cs="Arial"/>
          <w:sz w:val="22"/>
          <w:szCs w:val="22"/>
        </w:rPr>
        <w:t>Dado que estas funciones corresponden a los Coordinadores de CE, no tiene sentido un nodo de organización en el CE. Otra cosa es que una persona ayude a los Coordinadores en sus funciones.</w:t>
      </w:r>
    </w:p>
    <w:p w14:paraId="2C5D6FBB" w14:textId="77777777" w:rsidR="0010736C" w:rsidRDefault="0010736C" w:rsidP="0010736C">
      <w:pPr>
        <w:pStyle w:val="Prrafodelista1"/>
        <w:rPr>
          <w:rFonts w:ascii="Arial" w:hAnsi="Arial" w:cs="Arial"/>
          <w:sz w:val="22"/>
          <w:szCs w:val="22"/>
        </w:rPr>
      </w:pPr>
    </w:p>
    <w:p w14:paraId="17941BEC" w14:textId="77777777" w:rsidR="0010736C" w:rsidRDefault="0010736C" w:rsidP="0010736C">
      <w:pPr>
        <w:pStyle w:val="Prrafodelista1"/>
        <w:rPr>
          <w:rFonts w:ascii="Arial" w:hAnsi="Arial" w:cs="Arial"/>
          <w:sz w:val="22"/>
          <w:szCs w:val="22"/>
        </w:rPr>
      </w:pPr>
    </w:p>
    <w:p w14:paraId="27FFEF0C" w14:textId="77777777" w:rsidR="0010736C" w:rsidRDefault="0010736C" w:rsidP="0010736C">
      <w:pPr>
        <w:jc w:val="left"/>
        <w:rPr>
          <w:rFonts w:eastAsia="SimSun" w:cs="Arial"/>
          <w:sz w:val="22"/>
          <w:u w:val="single"/>
          <w:lang w:eastAsia="ar-SA"/>
        </w:rPr>
      </w:pPr>
      <w:r>
        <w:rPr>
          <w:rFonts w:eastAsia="SimSun" w:cs="Arial"/>
          <w:sz w:val="22"/>
          <w:u w:val="single"/>
          <w:lang w:eastAsia="ar-SA"/>
        </w:rPr>
        <w:t>2.- Informe de la reunión con representantes de organizaciones sociales sobre el TTIP.</w:t>
      </w:r>
    </w:p>
    <w:p w14:paraId="20826FAF" w14:textId="77777777" w:rsidR="0010736C" w:rsidRDefault="0010736C" w:rsidP="0010736C">
      <w:pPr>
        <w:jc w:val="left"/>
        <w:rPr>
          <w:rFonts w:eastAsia="SimSun" w:cs="Arial"/>
          <w:sz w:val="22"/>
          <w:lang w:eastAsia="ar-SA"/>
        </w:rPr>
      </w:pPr>
      <w:r>
        <w:rPr>
          <w:rFonts w:eastAsia="SimSun" w:cs="Arial"/>
          <w:sz w:val="22"/>
          <w:lang w:eastAsia="ar-SA"/>
        </w:rPr>
        <w:t>La reunión tuvo lugar el día 27 de noviembre pasado en los locales de ATTAC Valencia.</w:t>
      </w:r>
    </w:p>
    <w:p w14:paraId="47035BA0" w14:textId="77777777" w:rsidR="0010736C" w:rsidRDefault="0010736C" w:rsidP="0010736C">
      <w:pPr>
        <w:jc w:val="left"/>
        <w:rPr>
          <w:rFonts w:eastAsia="SimSun" w:cs="Arial"/>
          <w:sz w:val="22"/>
          <w:lang w:eastAsia="ar-SA"/>
        </w:rPr>
      </w:pPr>
      <w:r>
        <w:rPr>
          <w:rFonts w:eastAsia="SimSun" w:cs="Arial"/>
          <w:sz w:val="22"/>
          <w:lang w:eastAsia="ar-SA"/>
        </w:rPr>
        <w:t xml:space="preserve">Se expuso por parte de dos personas venidas de </w:t>
      </w:r>
      <w:r w:rsidR="00065E6F">
        <w:rPr>
          <w:rFonts w:eastAsia="SimSun" w:cs="Arial"/>
          <w:sz w:val="22"/>
          <w:lang w:eastAsia="ar-SA"/>
        </w:rPr>
        <w:t>ATTAC Madrid, los problemas que puede traer a Europa, y en especial a nuestro País, la aprobación del Tratado que está actualmente negociándose entre EEUU y UE.</w:t>
      </w:r>
    </w:p>
    <w:p w14:paraId="66DED4CD" w14:textId="77777777" w:rsidR="00065E6F" w:rsidRDefault="00065E6F" w:rsidP="0010736C">
      <w:pPr>
        <w:jc w:val="left"/>
        <w:rPr>
          <w:rFonts w:eastAsia="SimSun" w:cs="Arial"/>
          <w:sz w:val="22"/>
          <w:lang w:eastAsia="ar-SA"/>
        </w:rPr>
      </w:pPr>
      <w:r>
        <w:rPr>
          <w:rFonts w:eastAsia="SimSun" w:cs="Arial"/>
          <w:sz w:val="22"/>
          <w:lang w:eastAsia="ar-SA"/>
        </w:rPr>
        <w:t>Es muy importante extender la información sobre este Tratado al máximo número de personas para paralizarlo. Pero también es muy importante el presentar alternativas al mismo, ya que la globalización es imparable.</w:t>
      </w:r>
    </w:p>
    <w:p w14:paraId="0D96A7D9" w14:textId="77777777" w:rsidR="00065E6F" w:rsidRDefault="00065E6F" w:rsidP="0010736C">
      <w:pPr>
        <w:jc w:val="left"/>
        <w:rPr>
          <w:rFonts w:eastAsia="SimSun" w:cs="Arial"/>
          <w:sz w:val="22"/>
          <w:lang w:eastAsia="ar-SA"/>
        </w:rPr>
      </w:pPr>
      <w:r>
        <w:rPr>
          <w:rFonts w:eastAsia="SimSun" w:cs="Arial"/>
          <w:sz w:val="22"/>
          <w:lang w:eastAsia="ar-SA"/>
        </w:rPr>
        <w:t>Hay que presentar propuestas de participación a las personas a las que se expone esta información, así como hacer ver que es posible influir en la marcha del mismo desde el punto de visto de los intereses de la ciudadanía.</w:t>
      </w:r>
    </w:p>
    <w:p w14:paraId="67B1EE78" w14:textId="77777777" w:rsidR="00065E6F" w:rsidRDefault="00065E6F" w:rsidP="0010736C">
      <w:pPr>
        <w:jc w:val="left"/>
        <w:rPr>
          <w:rFonts w:eastAsia="SimSun" w:cs="Arial"/>
          <w:sz w:val="22"/>
          <w:lang w:eastAsia="ar-SA"/>
        </w:rPr>
      </w:pPr>
      <w:r>
        <w:rPr>
          <w:rFonts w:eastAsia="SimSun" w:cs="Arial"/>
          <w:sz w:val="22"/>
          <w:lang w:eastAsia="ar-SA"/>
        </w:rPr>
        <w:t>Y hay que estar preparados para cuando esté cerca su aprobación, porque van a hacer una campaña agresiva para que nos traguemos las “bondades” del Tratado.</w:t>
      </w:r>
    </w:p>
    <w:p w14:paraId="30166C1A" w14:textId="77777777" w:rsidR="00065E6F" w:rsidRDefault="00E02D2A" w:rsidP="0010736C">
      <w:pPr>
        <w:jc w:val="left"/>
        <w:rPr>
          <w:rFonts w:eastAsia="SimSun" w:cs="Arial"/>
          <w:sz w:val="22"/>
          <w:lang w:eastAsia="ar-SA"/>
        </w:rPr>
      </w:pPr>
      <w:r>
        <w:rPr>
          <w:rFonts w:eastAsia="SimSun" w:cs="Arial"/>
          <w:sz w:val="22"/>
          <w:lang w:eastAsia="ar-SA"/>
        </w:rPr>
        <w:t>Actividades que se están desarrollando:</w:t>
      </w:r>
    </w:p>
    <w:p w14:paraId="673DFA9C" w14:textId="77777777" w:rsidR="00E02D2A" w:rsidRPr="00E02D2A" w:rsidRDefault="00E02D2A" w:rsidP="00E02D2A">
      <w:pPr>
        <w:pStyle w:val="Prrafodelista"/>
        <w:numPr>
          <w:ilvl w:val="0"/>
          <w:numId w:val="37"/>
        </w:numPr>
        <w:jc w:val="left"/>
        <w:rPr>
          <w:rFonts w:eastAsia="SimSun" w:cs="Arial"/>
          <w:sz w:val="22"/>
          <w:lang w:eastAsia="ar-SA"/>
        </w:rPr>
      </w:pPr>
      <w:r w:rsidRPr="00E02D2A">
        <w:rPr>
          <w:rFonts w:eastAsia="SimSun" w:cs="Arial"/>
          <w:sz w:val="22"/>
          <w:lang w:eastAsia="ar-SA"/>
        </w:rPr>
        <w:lastRenderedPageBreak/>
        <w:t xml:space="preserve">Hay en marcha una Iniciativa Ciudadana Europea (ICE) consistente en recoger un millón de firmas en la Unión Europea. España necesita recoger un mínimo de 45.000 firmas, pero de momento solo tiene 15.000. Las firmas se pueden recoger de dos formas: manualmente en hojas fotocopiadas que tienen en la sede de </w:t>
      </w:r>
      <w:proofErr w:type="spellStart"/>
      <w:r w:rsidRPr="00E02D2A">
        <w:rPr>
          <w:rFonts w:eastAsia="SimSun" w:cs="Arial"/>
          <w:sz w:val="22"/>
          <w:lang w:eastAsia="ar-SA"/>
        </w:rPr>
        <w:t>Attac</w:t>
      </w:r>
      <w:proofErr w:type="spellEnd"/>
      <w:r w:rsidRPr="00E02D2A">
        <w:rPr>
          <w:rFonts w:eastAsia="SimSun" w:cs="Arial"/>
          <w:sz w:val="22"/>
          <w:lang w:eastAsia="ar-SA"/>
        </w:rPr>
        <w:t xml:space="preserve">. O accediendo a la dirección: </w:t>
      </w:r>
      <w:hyperlink r:id="rId9" w:history="1">
        <w:r w:rsidRPr="00075A38">
          <w:rPr>
            <w:rStyle w:val="Hipervnculo"/>
            <w:rFonts w:eastAsia="SimSun" w:cs="Arial"/>
            <w:sz w:val="22"/>
            <w:lang w:eastAsia="ar-SA"/>
          </w:rPr>
          <w:t>noalttip@attacpv.org</w:t>
        </w:r>
      </w:hyperlink>
    </w:p>
    <w:p w14:paraId="4FC4125B" w14:textId="77777777" w:rsidR="00E02D2A" w:rsidRDefault="00E02D2A" w:rsidP="00E02D2A">
      <w:pPr>
        <w:pStyle w:val="Prrafodelista"/>
        <w:numPr>
          <w:ilvl w:val="0"/>
          <w:numId w:val="37"/>
        </w:numPr>
        <w:jc w:val="left"/>
        <w:rPr>
          <w:sz w:val="22"/>
        </w:rPr>
      </w:pPr>
      <w:r>
        <w:rPr>
          <w:sz w:val="22"/>
        </w:rPr>
        <w:t>Se está preparando una web con las respuestas más habituales que puede hacerse la ciudadanía sobre los interrogantes que se planteen al respecto.</w:t>
      </w:r>
    </w:p>
    <w:p w14:paraId="3001052D" w14:textId="77777777" w:rsidR="00E02D2A" w:rsidRDefault="00E02D2A" w:rsidP="00E02D2A">
      <w:pPr>
        <w:pStyle w:val="Prrafodelista"/>
        <w:numPr>
          <w:ilvl w:val="0"/>
          <w:numId w:val="37"/>
        </w:numPr>
        <w:jc w:val="left"/>
        <w:rPr>
          <w:sz w:val="22"/>
        </w:rPr>
      </w:pPr>
      <w:r>
        <w:rPr>
          <w:sz w:val="22"/>
        </w:rPr>
        <w:t>Se va ha iniciar un taller para formar a los voluntarios que se presenten, para que luego ofrezcan charlas informativas donde se les demande.</w:t>
      </w:r>
    </w:p>
    <w:p w14:paraId="32305A34" w14:textId="77777777" w:rsidR="00DD7C22" w:rsidRDefault="00DD7C22" w:rsidP="00E02D2A">
      <w:pPr>
        <w:pStyle w:val="Prrafodelista"/>
        <w:numPr>
          <w:ilvl w:val="0"/>
          <w:numId w:val="37"/>
        </w:numPr>
        <w:jc w:val="left"/>
        <w:rPr>
          <w:sz w:val="22"/>
        </w:rPr>
      </w:pPr>
      <w:r>
        <w:rPr>
          <w:sz w:val="22"/>
        </w:rPr>
        <w:t>Se están preparando unas fichas por sectores de actividad en las que se expliquen con más detalle como les afectaría a cada uno de ellos las normas del TTIP, en caso de aprobarse.</w:t>
      </w:r>
    </w:p>
    <w:p w14:paraId="040141FA" w14:textId="77777777" w:rsidR="00DD7C22" w:rsidRDefault="00DD7C22" w:rsidP="00E02D2A">
      <w:pPr>
        <w:pStyle w:val="Prrafodelista"/>
        <w:numPr>
          <w:ilvl w:val="0"/>
          <w:numId w:val="37"/>
        </w:numPr>
        <w:jc w:val="left"/>
        <w:rPr>
          <w:sz w:val="22"/>
        </w:rPr>
      </w:pPr>
      <w:r>
        <w:rPr>
          <w:sz w:val="22"/>
        </w:rPr>
        <w:t>Se preparan contactos con los partidos políticos (alguno</w:t>
      </w:r>
      <w:r w:rsidR="00FA055B">
        <w:rPr>
          <w:sz w:val="22"/>
        </w:rPr>
        <w:t>s</w:t>
      </w:r>
      <w:r>
        <w:rPr>
          <w:sz w:val="22"/>
        </w:rPr>
        <w:t xml:space="preserve"> estaba</w:t>
      </w:r>
      <w:r w:rsidR="00FA055B">
        <w:rPr>
          <w:sz w:val="22"/>
        </w:rPr>
        <w:t>n</w:t>
      </w:r>
      <w:r>
        <w:rPr>
          <w:sz w:val="22"/>
        </w:rPr>
        <w:t xml:space="preserve"> presente</w:t>
      </w:r>
      <w:r w:rsidR="00FA055B">
        <w:rPr>
          <w:sz w:val="22"/>
        </w:rPr>
        <w:t>s</w:t>
      </w:r>
      <w:r>
        <w:rPr>
          <w:sz w:val="22"/>
        </w:rPr>
        <w:t xml:space="preserve"> en la reunión) para que asuman en sus programas el rechazo al TTIP.</w:t>
      </w:r>
    </w:p>
    <w:p w14:paraId="5861C4DC" w14:textId="39CA0876" w:rsidR="0076408E" w:rsidRDefault="0076408E" w:rsidP="00E02D2A">
      <w:pPr>
        <w:pStyle w:val="Prrafodelista"/>
        <w:numPr>
          <w:ilvl w:val="0"/>
          <w:numId w:val="37"/>
        </w:numPr>
        <w:jc w:val="left"/>
        <w:rPr>
          <w:sz w:val="22"/>
        </w:rPr>
      </w:pPr>
      <w:r>
        <w:rPr>
          <w:sz w:val="22"/>
        </w:rPr>
        <w:t>Hay un documento para presentar a los ayuntamientos, con el fin de que se declaren contrarios al TTIP.</w:t>
      </w:r>
    </w:p>
    <w:p w14:paraId="3F4CD96E" w14:textId="77777777" w:rsidR="00DD7C22" w:rsidRDefault="00DD7C22" w:rsidP="00DD7C22">
      <w:pPr>
        <w:jc w:val="left"/>
        <w:rPr>
          <w:sz w:val="22"/>
        </w:rPr>
      </w:pPr>
      <w:r>
        <w:rPr>
          <w:sz w:val="22"/>
        </w:rPr>
        <w:t>El próximo 18 de diciembre, a las 7 de la tarde, se volverán a reunir los representantes de las organizaciones sociales presentes, para llevar la opinión de sus organizaciones sobre este tema, repartir tareas de difusión de las negociaciones del Tratado, ver la forma de extender estas actividades en el territorio de nuestra Comunidad y trabajar los niveles sectoriales.</w:t>
      </w:r>
    </w:p>
    <w:p w14:paraId="023E20FD" w14:textId="77777777" w:rsidR="00FA055B" w:rsidRDefault="00FA055B" w:rsidP="00DD7C22">
      <w:pPr>
        <w:jc w:val="left"/>
        <w:rPr>
          <w:sz w:val="22"/>
        </w:rPr>
      </w:pPr>
    </w:p>
    <w:p w14:paraId="24843D17" w14:textId="77777777" w:rsidR="00FA055B" w:rsidRDefault="00FA055B" w:rsidP="00DD7C22">
      <w:pPr>
        <w:jc w:val="left"/>
        <w:rPr>
          <w:sz w:val="22"/>
          <w:u w:val="single"/>
        </w:rPr>
      </w:pPr>
      <w:r>
        <w:rPr>
          <w:sz w:val="22"/>
          <w:u w:val="single"/>
        </w:rPr>
        <w:t xml:space="preserve">3.- Sobre las posibilidades de promover la creación de un CE en </w:t>
      </w:r>
      <w:proofErr w:type="spellStart"/>
      <w:r>
        <w:rPr>
          <w:sz w:val="22"/>
          <w:u w:val="single"/>
        </w:rPr>
        <w:t>Xátiva</w:t>
      </w:r>
      <w:proofErr w:type="spellEnd"/>
      <w:r>
        <w:rPr>
          <w:sz w:val="22"/>
          <w:u w:val="single"/>
        </w:rPr>
        <w:t>.</w:t>
      </w:r>
    </w:p>
    <w:p w14:paraId="00285129" w14:textId="77777777" w:rsidR="00FA055B" w:rsidRDefault="00FA055B" w:rsidP="00DD7C22">
      <w:pPr>
        <w:jc w:val="left"/>
        <w:rPr>
          <w:sz w:val="22"/>
        </w:rPr>
      </w:pPr>
      <w:r>
        <w:rPr>
          <w:sz w:val="22"/>
        </w:rPr>
        <w:t xml:space="preserve">Conocemos a los dos profesores de un IES en </w:t>
      </w:r>
      <w:proofErr w:type="spellStart"/>
      <w:r>
        <w:rPr>
          <w:sz w:val="22"/>
        </w:rPr>
        <w:t>Xátiva</w:t>
      </w:r>
      <w:proofErr w:type="spellEnd"/>
      <w:r>
        <w:rPr>
          <w:sz w:val="22"/>
        </w:rPr>
        <w:t>, que prepararon la “</w:t>
      </w:r>
      <w:proofErr w:type="spellStart"/>
      <w:r>
        <w:rPr>
          <w:sz w:val="22"/>
        </w:rPr>
        <w:t>Fira</w:t>
      </w:r>
      <w:proofErr w:type="spellEnd"/>
      <w:r>
        <w:rPr>
          <w:sz w:val="22"/>
        </w:rPr>
        <w:t xml:space="preserve"> del </w:t>
      </w:r>
      <w:proofErr w:type="spellStart"/>
      <w:r>
        <w:rPr>
          <w:sz w:val="22"/>
        </w:rPr>
        <w:t>Bé</w:t>
      </w:r>
      <w:proofErr w:type="spellEnd"/>
      <w:r>
        <w:rPr>
          <w:sz w:val="22"/>
        </w:rPr>
        <w:t xml:space="preserve"> </w:t>
      </w:r>
      <w:proofErr w:type="spellStart"/>
      <w:r>
        <w:rPr>
          <w:sz w:val="22"/>
        </w:rPr>
        <w:t>Comú</w:t>
      </w:r>
      <w:proofErr w:type="spellEnd"/>
      <w:r>
        <w:rPr>
          <w:sz w:val="22"/>
        </w:rPr>
        <w:t>” en junio pasado, y continúan interesados en estar en contacto con nosotros.</w:t>
      </w:r>
    </w:p>
    <w:p w14:paraId="25BE460C" w14:textId="77777777" w:rsidR="00FA055B" w:rsidRDefault="00FA055B" w:rsidP="00DD7C22">
      <w:pPr>
        <w:jc w:val="left"/>
        <w:rPr>
          <w:sz w:val="22"/>
        </w:rPr>
      </w:pPr>
      <w:r>
        <w:rPr>
          <w:sz w:val="22"/>
        </w:rPr>
        <w:t>También conocimos en el transcurso de dicha Feria, a otras personas de pueblos de los alrededores, que participaron en los actos que prepararon estos profesores.</w:t>
      </w:r>
    </w:p>
    <w:p w14:paraId="0F91FE06" w14:textId="77777777" w:rsidR="00FA055B" w:rsidRDefault="00FA055B" w:rsidP="00DD7C22">
      <w:pPr>
        <w:jc w:val="left"/>
        <w:rPr>
          <w:sz w:val="22"/>
        </w:rPr>
      </w:pPr>
      <w:r>
        <w:rPr>
          <w:sz w:val="22"/>
        </w:rPr>
        <w:t xml:space="preserve">Y en las Jornadas desarrolladas por el Ayuntamiento de Enguera los días 28 y 29 de noviembre, con la participación de Paco Usó, Rafa Climent y Juan </w:t>
      </w:r>
      <w:proofErr w:type="spellStart"/>
      <w:r>
        <w:rPr>
          <w:sz w:val="22"/>
        </w:rPr>
        <w:t>Cascant</w:t>
      </w:r>
      <w:proofErr w:type="spellEnd"/>
      <w:r>
        <w:rPr>
          <w:sz w:val="22"/>
        </w:rPr>
        <w:t>, por parte de la EBC, tuvimos oportunidad de contactar</w:t>
      </w:r>
      <w:r w:rsidR="00F95CD8">
        <w:rPr>
          <w:sz w:val="22"/>
        </w:rPr>
        <w:t xml:space="preserve"> con una chica representante de la asociación “Conecta Natura”, de </w:t>
      </w:r>
      <w:proofErr w:type="spellStart"/>
      <w:r w:rsidR="00F95CD8">
        <w:rPr>
          <w:sz w:val="22"/>
        </w:rPr>
        <w:t>Xátiva</w:t>
      </w:r>
      <w:proofErr w:type="spellEnd"/>
      <w:r w:rsidR="00F95CD8">
        <w:rPr>
          <w:sz w:val="22"/>
        </w:rPr>
        <w:t>, muy interesada en trabajar con nosotros.</w:t>
      </w:r>
    </w:p>
    <w:p w14:paraId="6ECAEEDD" w14:textId="77777777" w:rsidR="00F95CD8" w:rsidRDefault="00F95CD8" w:rsidP="00DD7C22">
      <w:pPr>
        <w:jc w:val="left"/>
        <w:rPr>
          <w:sz w:val="22"/>
        </w:rPr>
      </w:pPr>
    </w:p>
    <w:p w14:paraId="7A3A8772" w14:textId="77777777" w:rsidR="00F95CD8" w:rsidRDefault="00F95CD8" w:rsidP="00DD7C22">
      <w:pPr>
        <w:jc w:val="left"/>
        <w:rPr>
          <w:sz w:val="22"/>
        </w:rPr>
      </w:pPr>
      <w:r>
        <w:rPr>
          <w:sz w:val="22"/>
          <w:u w:val="single"/>
        </w:rPr>
        <w:t>4.- Exposiciones de los CE en las reuniones del Nodo Estatal de Organización.</w:t>
      </w:r>
    </w:p>
    <w:p w14:paraId="326B27A9" w14:textId="77777777" w:rsidR="00F95CD8" w:rsidRDefault="00B97590" w:rsidP="00DD7C22">
      <w:pPr>
        <w:jc w:val="left"/>
        <w:rPr>
          <w:sz w:val="22"/>
        </w:rPr>
      </w:pPr>
      <w:r>
        <w:rPr>
          <w:sz w:val="22"/>
        </w:rPr>
        <w:lastRenderedPageBreak/>
        <w:t xml:space="preserve">El nodo estatal de Organización está formado por la vocalía de Organización, un miembro del GI y </w:t>
      </w:r>
      <w:r w:rsidR="00BE7A64">
        <w:rPr>
          <w:sz w:val="22"/>
        </w:rPr>
        <w:t xml:space="preserve">todos </w:t>
      </w:r>
      <w:r>
        <w:rPr>
          <w:sz w:val="22"/>
        </w:rPr>
        <w:t xml:space="preserve">los Coordinadores de CE. En el comienzo de curso, después del verano, se van a dedicar las reuniones a que cada CE explique lo que está haciendo, los problemas con que se encuentra, y los planes de futuro. </w:t>
      </w:r>
    </w:p>
    <w:p w14:paraId="53DD52FD" w14:textId="77777777" w:rsidR="00BE7A64" w:rsidRDefault="00BE7A64" w:rsidP="00DD7C22">
      <w:pPr>
        <w:jc w:val="left"/>
        <w:rPr>
          <w:sz w:val="22"/>
        </w:rPr>
      </w:pPr>
      <w:r>
        <w:rPr>
          <w:sz w:val="22"/>
        </w:rPr>
        <w:t>En la reunión del 12 de noviembre pasado, fue el CE de Euskadi el que realizó su exposición, interviniendo los coordinadores de nodos. Comentaron también sus primeros pasos como Asociación Territorial de Euskadi.</w:t>
      </w:r>
    </w:p>
    <w:p w14:paraId="6CC59085" w14:textId="77777777" w:rsidR="00BE7A64" w:rsidRDefault="00BE7A64" w:rsidP="00DD7C22">
      <w:pPr>
        <w:jc w:val="left"/>
        <w:rPr>
          <w:sz w:val="22"/>
        </w:rPr>
      </w:pPr>
      <w:r>
        <w:rPr>
          <w:sz w:val="22"/>
        </w:rPr>
        <w:t>El próximo miércoles día 10 de diciembre, tendrá lugar la exposición del CE Madrid, con el siguiente orden del día:</w:t>
      </w:r>
    </w:p>
    <w:p w14:paraId="72462BA2" w14:textId="77777777" w:rsidR="00BE7A64" w:rsidRPr="00BE7A64" w:rsidRDefault="00BE7A64" w:rsidP="00BE7A64">
      <w:pPr>
        <w:pStyle w:val="Prrafodelista"/>
        <w:numPr>
          <w:ilvl w:val="0"/>
          <w:numId w:val="37"/>
        </w:numPr>
        <w:jc w:val="left"/>
        <w:rPr>
          <w:sz w:val="22"/>
        </w:rPr>
      </w:pPr>
      <w:r w:rsidRPr="00BE7A64">
        <w:rPr>
          <w:sz w:val="22"/>
        </w:rPr>
        <w:t>Jornadas de empresas para enero de 2015.</w:t>
      </w:r>
    </w:p>
    <w:p w14:paraId="0904E6A8" w14:textId="77777777" w:rsidR="00BE7A64" w:rsidRDefault="00BE7A64" w:rsidP="00BE7A64">
      <w:pPr>
        <w:pStyle w:val="Prrafodelista"/>
        <w:numPr>
          <w:ilvl w:val="0"/>
          <w:numId w:val="37"/>
        </w:numPr>
        <w:jc w:val="left"/>
        <w:rPr>
          <w:sz w:val="22"/>
        </w:rPr>
      </w:pPr>
      <w:r>
        <w:rPr>
          <w:sz w:val="22"/>
        </w:rPr>
        <w:t>Ponencias y actividades previstas</w:t>
      </w:r>
    </w:p>
    <w:p w14:paraId="1C1177CD" w14:textId="77777777" w:rsidR="00BE7A64" w:rsidRDefault="00BE7A64" w:rsidP="00BE7A64">
      <w:pPr>
        <w:pStyle w:val="Prrafodelista"/>
        <w:numPr>
          <w:ilvl w:val="0"/>
          <w:numId w:val="37"/>
        </w:numPr>
        <w:jc w:val="left"/>
        <w:rPr>
          <w:sz w:val="22"/>
        </w:rPr>
      </w:pPr>
      <w:r>
        <w:rPr>
          <w:sz w:val="22"/>
        </w:rPr>
        <w:t>Coordinación con otros CE</w:t>
      </w:r>
    </w:p>
    <w:p w14:paraId="652DB2DC" w14:textId="77777777" w:rsidR="00BE7A64" w:rsidRDefault="00BE7A64" w:rsidP="00BE7A64">
      <w:pPr>
        <w:pStyle w:val="Prrafodelista"/>
        <w:numPr>
          <w:ilvl w:val="0"/>
          <w:numId w:val="37"/>
        </w:numPr>
        <w:jc w:val="left"/>
        <w:rPr>
          <w:sz w:val="22"/>
        </w:rPr>
      </w:pPr>
      <w:r>
        <w:rPr>
          <w:sz w:val="22"/>
        </w:rPr>
        <w:t>Colaboración con las redes sociales</w:t>
      </w:r>
    </w:p>
    <w:p w14:paraId="25339563" w14:textId="77777777" w:rsidR="00BE7A64" w:rsidRDefault="00BE7A64" w:rsidP="00BE7A64">
      <w:pPr>
        <w:pStyle w:val="Prrafodelista"/>
        <w:numPr>
          <w:ilvl w:val="0"/>
          <w:numId w:val="37"/>
        </w:numPr>
        <w:jc w:val="left"/>
        <w:rPr>
          <w:sz w:val="22"/>
        </w:rPr>
      </w:pPr>
      <w:r>
        <w:rPr>
          <w:sz w:val="22"/>
        </w:rPr>
        <w:t>Recopilación de datos</w:t>
      </w:r>
    </w:p>
    <w:p w14:paraId="46F6CD48" w14:textId="77777777" w:rsidR="00BE7A64" w:rsidRDefault="00BE7A64" w:rsidP="00BE7A64">
      <w:pPr>
        <w:pStyle w:val="Prrafodelista"/>
        <w:numPr>
          <w:ilvl w:val="0"/>
          <w:numId w:val="37"/>
        </w:numPr>
        <w:jc w:val="left"/>
        <w:rPr>
          <w:sz w:val="22"/>
        </w:rPr>
      </w:pPr>
      <w:r>
        <w:rPr>
          <w:sz w:val="22"/>
        </w:rPr>
        <w:t>Explicación de la situación actual del CE Madrid.</w:t>
      </w:r>
    </w:p>
    <w:p w14:paraId="052E2697" w14:textId="77777777" w:rsidR="00BE7A64" w:rsidRDefault="00BE7A64" w:rsidP="00BE7A64">
      <w:pPr>
        <w:jc w:val="left"/>
        <w:rPr>
          <w:sz w:val="22"/>
        </w:rPr>
      </w:pPr>
      <w:r>
        <w:rPr>
          <w:sz w:val="22"/>
        </w:rPr>
        <w:t>En las próximas reuniones mensuales del Nodo Estatal de Organización, irán haciendo sus presentaciones el resto de CE españoles. No hay un orden a seguir, ya que son los propios CE los que se ofrecen para hacer las presentaciones. ¿Para cuando el CE Valencia</w:t>
      </w:r>
      <w:r w:rsidR="00C7359C">
        <w:rPr>
          <w:sz w:val="22"/>
        </w:rPr>
        <w:t>?.</w:t>
      </w:r>
    </w:p>
    <w:p w14:paraId="09955FB2" w14:textId="77777777" w:rsidR="008A0A6C" w:rsidRDefault="008A0A6C" w:rsidP="00BE7A64">
      <w:pPr>
        <w:jc w:val="left"/>
        <w:rPr>
          <w:sz w:val="22"/>
        </w:rPr>
      </w:pPr>
    </w:p>
    <w:p w14:paraId="0EEB3BA4" w14:textId="7126BA37" w:rsidR="008A0A6C" w:rsidRDefault="008A0A6C" w:rsidP="00BE7A64">
      <w:pPr>
        <w:jc w:val="left"/>
        <w:rPr>
          <w:sz w:val="22"/>
        </w:rPr>
      </w:pPr>
      <w:r>
        <w:rPr>
          <w:sz w:val="22"/>
        </w:rPr>
        <w:t>Salud y Bien Común</w:t>
      </w:r>
    </w:p>
    <w:p w14:paraId="4284E0BE" w14:textId="7EAEB1E3" w:rsidR="008A0A6C" w:rsidRPr="00BE7A64" w:rsidRDefault="008A0A6C" w:rsidP="00BE7A64">
      <w:pPr>
        <w:jc w:val="left"/>
        <w:rPr>
          <w:sz w:val="22"/>
        </w:rPr>
      </w:pPr>
      <w:r>
        <w:rPr>
          <w:sz w:val="22"/>
        </w:rPr>
        <w:t>Valencia, 3 diciembre 2014</w:t>
      </w:r>
    </w:p>
    <w:sectPr w:rsidR="008A0A6C" w:rsidRPr="00BE7A64" w:rsidSect="001F3073">
      <w:headerReference w:type="even" r:id="rId10"/>
      <w:headerReference w:type="default" r:id="rId11"/>
      <w:footerReference w:type="even" r:id="rId12"/>
      <w:footerReference w:type="default" r:id="rId13"/>
      <w:headerReference w:type="first" r:id="rId14"/>
      <w:footerReference w:type="first" r:id="rId15"/>
      <w:pgSz w:w="11906" w:h="16838"/>
      <w:pgMar w:top="1843" w:right="1701" w:bottom="1417" w:left="1701"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852E" w14:textId="77777777" w:rsidR="00BE7A64" w:rsidRDefault="00BE7A64" w:rsidP="00366794">
      <w:pPr>
        <w:spacing w:before="0" w:after="0"/>
      </w:pPr>
      <w:r>
        <w:separator/>
      </w:r>
    </w:p>
  </w:endnote>
  <w:endnote w:type="continuationSeparator" w:id="0">
    <w:p w14:paraId="4E481F5F" w14:textId="77777777" w:rsidR="00BE7A64" w:rsidRDefault="00BE7A64" w:rsidP="003667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ntin Sans Rg">
    <w:panose1 w:val="00000000000000000000"/>
    <w:charset w:val="00"/>
    <w:family w:val="modern"/>
    <w:notTrueType/>
    <w:pitch w:val="variable"/>
    <w:sig w:usb0="00000003" w:usb1="00000000" w:usb2="00000000" w:usb3="00000000" w:csb0="00000001" w:csb1="00000000"/>
  </w:font>
  <w:font w:name="SimSun">
    <w:charset w:val="0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61AF" w14:textId="77777777" w:rsidR="00BE7A64" w:rsidRDefault="00BE7A6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8A13" w14:textId="77777777" w:rsidR="00BE7A64" w:rsidRPr="00BA6582" w:rsidRDefault="00BE7A64" w:rsidP="00975D45">
    <w:pPr>
      <w:tabs>
        <w:tab w:val="left" w:pos="426"/>
      </w:tabs>
      <w:spacing w:before="0" w:after="0" w:line="240" w:lineRule="auto"/>
      <w:rPr>
        <w:sz w:val="14"/>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C452" w14:textId="77777777" w:rsidR="00BE7A64" w:rsidRDefault="00BE7A6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23C1" w14:textId="77777777" w:rsidR="00BE7A64" w:rsidRDefault="00BE7A64" w:rsidP="00366794">
      <w:pPr>
        <w:spacing w:before="0" w:after="0"/>
      </w:pPr>
      <w:r>
        <w:separator/>
      </w:r>
    </w:p>
  </w:footnote>
  <w:footnote w:type="continuationSeparator" w:id="0">
    <w:p w14:paraId="77101E88" w14:textId="77777777" w:rsidR="00BE7A64" w:rsidRDefault="00BE7A64" w:rsidP="0036679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D947" w14:textId="77777777" w:rsidR="00BE7A64" w:rsidRDefault="00BE7A6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BA2C" w14:textId="77777777" w:rsidR="00BE7A64" w:rsidRDefault="00BE7A64" w:rsidP="00C42137">
    <w:pPr>
      <w:jc w:val="left"/>
    </w:pPr>
    <w:r>
      <w:rPr>
        <w:noProof/>
        <w:lang w:eastAsia="es-ES"/>
      </w:rPr>
      <mc:AlternateContent>
        <mc:Choice Requires="wps">
          <w:drawing>
            <wp:anchor distT="0" distB="0" distL="114300" distR="114300" simplePos="0" relativeHeight="251657216" behindDoc="0" locked="0" layoutInCell="0" allowOverlap="1" wp14:anchorId="16363E96" wp14:editId="3A0BBF6F">
              <wp:simplePos x="0" y="0"/>
              <wp:positionH relativeFrom="page">
                <wp:posOffset>6696075</wp:posOffset>
              </wp:positionH>
              <wp:positionV relativeFrom="page">
                <wp:posOffset>5266690</wp:posOffset>
              </wp:positionV>
              <wp:extent cx="861060" cy="329565"/>
              <wp:effectExtent l="3175" t="0" r="0" b="444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56E9F" w14:textId="77777777" w:rsidR="00BE7A64" w:rsidRPr="00EA1A89" w:rsidRDefault="00BE7A64">
                          <w:pPr>
                            <w:pBdr>
                              <w:bottom w:val="single" w:sz="4" w:space="1" w:color="auto"/>
                            </w:pBdr>
                            <w:rPr>
                              <w:sz w:val="24"/>
                            </w:rPr>
                          </w:pPr>
                          <w:r w:rsidRPr="00EA1A89">
                            <w:rPr>
                              <w:sz w:val="24"/>
                            </w:rPr>
                            <w:fldChar w:fldCharType="begin"/>
                          </w:r>
                          <w:r w:rsidRPr="00EA1A89">
                            <w:rPr>
                              <w:sz w:val="24"/>
                            </w:rPr>
                            <w:instrText xml:space="preserve"> PAGE   \* MERGEFORMAT </w:instrText>
                          </w:r>
                          <w:r w:rsidRPr="00EA1A89">
                            <w:rPr>
                              <w:sz w:val="24"/>
                            </w:rPr>
                            <w:fldChar w:fldCharType="separate"/>
                          </w:r>
                          <w:r w:rsidR="0076408E">
                            <w:rPr>
                              <w:noProof/>
                              <w:sz w:val="24"/>
                            </w:rPr>
                            <w:t>1</w:t>
                          </w:r>
                          <w:r w:rsidRPr="00EA1A89">
                            <w:rPr>
                              <w:sz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9" o:spid="_x0000_s1026" style="position:absolute;margin-left:527.25pt;margin-top:414.7pt;width:67.8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" o:allowincell="f" stroked="f">
              <v:textbox>
                <w:txbxContent>
                  <w:p w14:paraId="0B056E9F" w14:textId="77777777" w:rsidR="00BE7A64" w:rsidRPr="00EA1A89" w:rsidRDefault="00BE7A64">
                    <w:pPr>
                      <w:pBdr>
                        <w:bottom w:val="single" w:sz="4" w:space="1" w:color="auto"/>
                      </w:pBdr>
                      <w:rPr>
                        <w:sz w:val="24"/>
                      </w:rPr>
                    </w:pPr>
                    <w:r w:rsidRPr="00EA1A89">
                      <w:rPr>
                        <w:sz w:val="24"/>
                      </w:rPr>
                      <w:fldChar w:fldCharType="begin"/>
                    </w:r>
                    <w:r w:rsidRPr="00EA1A89">
                      <w:rPr>
                        <w:sz w:val="24"/>
                      </w:rPr>
                      <w:instrText xml:space="preserve"> PAGE   \* MERGEFORMAT </w:instrText>
                    </w:r>
                    <w:r w:rsidRPr="00EA1A89">
                      <w:rPr>
                        <w:sz w:val="24"/>
                      </w:rPr>
                      <w:fldChar w:fldCharType="separate"/>
                    </w:r>
                    <w:r w:rsidR="0076408E">
                      <w:rPr>
                        <w:noProof/>
                        <w:sz w:val="24"/>
                      </w:rPr>
                      <w:t>1</w:t>
                    </w:r>
                    <w:r w:rsidRPr="00EA1A89">
                      <w:rPr>
                        <w:sz w:val="24"/>
                      </w:rPr>
                      <w:fldChar w:fldCharType="end"/>
                    </w:r>
                  </w:p>
                </w:txbxContent>
              </v:textbox>
              <w10:wrap anchorx="page" anchory="page"/>
            </v:rect>
          </w:pict>
        </mc:Fallback>
      </mc:AlternateContent>
    </w:r>
    <w:r>
      <w:rPr>
        <w:noProof/>
        <w:lang w:eastAsia="es-ES"/>
      </w:rPr>
      <w:drawing>
        <wp:anchor distT="0" distB="0" distL="114300" distR="114300" simplePos="0" relativeHeight="251658240" behindDoc="1" locked="0" layoutInCell="1" allowOverlap="1" wp14:anchorId="6FBBCEFA" wp14:editId="13003BDE">
          <wp:simplePos x="0" y="0"/>
          <wp:positionH relativeFrom="column">
            <wp:posOffset>-121920</wp:posOffset>
          </wp:positionH>
          <wp:positionV relativeFrom="paragraph">
            <wp:posOffset>147320</wp:posOffset>
          </wp:positionV>
          <wp:extent cx="1259840" cy="632460"/>
          <wp:effectExtent l="0" t="0" r="10160" b="2540"/>
          <wp:wrapNone/>
          <wp:docPr id="11" name="Imagen 11" descr="logo_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E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6324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163A15F5" w14:textId="77777777" w:rsidR="00BE7A64" w:rsidRDefault="00BE7A64" w:rsidP="00C42137">
    <w:pPr>
      <w:jc w:val="left"/>
    </w:pPr>
  </w:p>
  <w:p w14:paraId="4D69281A" w14:textId="77777777" w:rsidR="00BE7A64" w:rsidRPr="0047523F" w:rsidRDefault="00BE7A64" w:rsidP="00C42137">
    <w:pPr>
      <w:jc w:val="right"/>
      <w:rPr>
        <w:sz w:val="12"/>
        <w:lang w:val="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6D243" w14:textId="77777777" w:rsidR="00BE7A64" w:rsidRDefault="00BE7A64">
    <w:pPr>
      <w:pStyle w:val="Encabezado"/>
    </w:pPr>
  </w:p>
  <w:p w14:paraId="0FFD1C20" w14:textId="77777777" w:rsidR="00BE7A64" w:rsidRDefault="00BE7A64">
    <w:pPr>
      <w:pStyle w:val="Encabezado"/>
    </w:pPr>
  </w:p>
  <w:p w14:paraId="7C2CAB8C" w14:textId="77777777" w:rsidR="00BE7A64" w:rsidRDefault="00BE7A64">
    <w:pPr>
      <w:pStyle w:val="Encabezado"/>
    </w:pPr>
  </w:p>
  <w:p w14:paraId="58BE1557" w14:textId="77777777" w:rsidR="00BE7A64" w:rsidRDefault="00BE7A6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Cambria" w:hAnsi="Cambria" w:cs="Cambria"/>
        <w:sz w:val="21"/>
        <w:szCs w:val="2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D27457B"/>
    <w:multiLevelType w:val="hybridMultilevel"/>
    <w:tmpl w:val="67D02A26"/>
    <w:lvl w:ilvl="0" w:tplc="D3B0B28C">
      <w:start w:val="860"/>
      <w:numFmt w:val="bullet"/>
      <w:lvlText w:val=""/>
      <w:lvlJc w:val="left"/>
      <w:pPr>
        <w:ind w:left="360" w:hanging="360"/>
      </w:pPr>
      <w:rPr>
        <w:rFonts w:ascii="Symbol" w:hAnsi="Symbol" w:hint="default"/>
        <w:color w:val="006666"/>
      </w:rPr>
    </w:lvl>
    <w:lvl w:ilvl="1" w:tplc="0C0A0003">
      <w:start w:val="1"/>
      <w:numFmt w:val="bullet"/>
      <w:lvlText w:val="o"/>
      <w:lvlJc w:val="left"/>
      <w:pPr>
        <w:ind w:left="108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F195219"/>
    <w:multiLevelType w:val="hybridMultilevel"/>
    <w:tmpl w:val="98CAFB4E"/>
    <w:lvl w:ilvl="0" w:tplc="0C0A0001">
      <w:start w:val="1"/>
      <w:numFmt w:val="bullet"/>
      <w:lvlText w:val=""/>
      <w:lvlJc w:val="left"/>
      <w:pPr>
        <w:ind w:left="1068" w:hanging="360"/>
      </w:pPr>
      <w:rPr>
        <w:rFonts w:ascii="Symbol" w:hAnsi="Symbol" w:hint="default"/>
        <w:color w:val="006666"/>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16D289F"/>
    <w:multiLevelType w:val="hybridMultilevel"/>
    <w:tmpl w:val="358EFB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166238"/>
    <w:multiLevelType w:val="hybridMultilevel"/>
    <w:tmpl w:val="7D628206"/>
    <w:lvl w:ilvl="0" w:tplc="33C45D66">
      <w:start w:val="1"/>
      <w:numFmt w:val="bullet"/>
      <w:lvlText w:val=""/>
      <w:lvlJc w:val="left"/>
      <w:pPr>
        <w:ind w:left="720" w:hanging="360"/>
      </w:pPr>
      <w:rPr>
        <w:rFonts w:ascii="Symbol" w:hAnsi="Symbol" w:hint="default"/>
        <w:color w:val="4A9AB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721A18"/>
    <w:multiLevelType w:val="hybridMultilevel"/>
    <w:tmpl w:val="9FD42C92"/>
    <w:lvl w:ilvl="0" w:tplc="61880C54">
      <w:start w:val="1"/>
      <w:numFmt w:val="bullet"/>
      <w:lvlText w:val="•"/>
      <w:lvlJc w:val="left"/>
      <w:pPr>
        <w:tabs>
          <w:tab w:val="num" w:pos="720"/>
        </w:tabs>
        <w:ind w:left="720" w:hanging="360"/>
      </w:pPr>
      <w:rPr>
        <w:rFonts w:ascii="Arial" w:hAnsi="Arial" w:hint="default"/>
      </w:rPr>
    </w:lvl>
    <w:lvl w:ilvl="1" w:tplc="43184E88">
      <w:start w:val="766"/>
      <w:numFmt w:val="bullet"/>
      <w:lvlText w:val="–"/>
      <w:lvlJc w:val="left"/>
      <w:pPr>
        <w:tabs>
          <w:tab w:val="num" w:pos="1440"/>
        </w:tabs>
        <w:ind w:left="1440" w:hanging="360"/>
      </w:pPr>
      <w:rPr>
        <w:rFonts w:ascii="Arial" w:hAnsi="Arial" w:hint="default"/>
      </w:rPr>
    </w:lvl>
    <w:lvl w:ilvl="2" w:tplc="21343A78" w:tentative="1">
      <w:start w:val="1"/>
      <w:numFmt w:val="bullet"/>
      <w:lvlText w:val="•"/>
      <w:lvlJc w:val="left"/>
      <w:pPr>
        <w:tabs>
          <w:tab w:val="num" w:pos="2160"/>
        </w:tabs>
        <w:ind w:left="2160" w:hanging="360"/>
      </w:pPr>
      <w:rPr>
        <w:rFonts w:ascii="Arial" w:hAnsi="Arial" w:hint="default"/>
      </w:rPr>
    </w:lvl>
    <w:lvl w:ilvl="3" w:tplc="6778F340" w:tentative="1">
      <w:start w:val="1"/>
      <w:numFmt w:val="bullet"/>
      <w:lvlText w:val="•"/>
      <w:lvlJc w:val="left"/>
      <w:pPr>
        <w:tabs>
          <w:tab w:val="num" w:pos="2880"/>
        </w:tabs>
        <w:ind w:left="2880" w:hanging="360"/>
      </w:pPr>
      <w:rPr>
        <w:rFonts w:ascii="Arial" w:hAnsi="Arial" w:hint="default"/>
      </w:rPr>
    </w:lvl>
    <w:lvl w:ilvl="4" w:tplc="7108D40A" w:tentative="1">
      <w:start w:val="1"/>
      <w:numFmt w:val="bullet"/>
      <w:lvlText w:val="•"/>
      <w:lvlJc w:val="left"/>
      <w:pPr>
        <w:tabs>
          <w:tab w:val="num" w:pos="3600"/>
        </w:tabs>
        <w:ind w:left="3600" w:hanging="360"/>
      </w:pPr>
      <w:rPr>
        <w:rFonts w:ascii="Arial" w:hAnsi="Arial" w:hint="default"/>
      </w:rPr>
    </w:lvl>
    <w:lvl w:ilvl="5" w:tplc="37985486" w:tentative="1">
      <w:start w:val="1"/>
      <w:numFmt w:val="bullet"/>
      <w:lvlText w:val="•"/>
      <w:lvlJc w:val="left"/>
      <w:pPr>
        <w:tabs>
          <w:tab w:val="num" w:pos="4320"/>
        </w:tabs>
        <w:ind w:left="4320" w:hanging="360"/>
      </w:pPr>
      <w:rPr>
        <w:rFonts w:ascii="Arial" w:hAnsi="Arial" w:hint="default"/>
      </w:rPr>
    </w:lvl>
    <w:lvl w:ilvl="6" w:tplc="123A7C98" w:tentative="1">
      <w:start w:val="1"/>
      <w:numFmt w:val="bullet"/>
      <w:lvlText w:val="•"/>
      <w:lvlJc w:val="left"/>
      <w:pPr>
        <w:tabs>
          <w:tab w:val="num" w:pos="5040"/>
        </w:tabs>
        <w:ind w:left="5040" w:hanging="360"/>
      </w:pPr>
      <w:rPr>
        <w:rFonts w:ascii="Arial" w:hAnsi="Arial" w:hint="default"/>
      </w:rPr>
    </w:lvl>
    <w:lvl w:ilvl="7" w:tplc="400A40AA" w:tentative="1">
      <w:start w:val="1"/>
      <w:numFmt w:val="bullet"/>
      <w:lvlText w:val="•"/>
      <w:lvlJc w:val="left"/>
      <w:pPr>
        <w:tabs>
          <w:tab w:val="num" w:pos="5760"/>
        </w:tabs>
        <w:ind w:left="5760" w:hanging="360"/>
      </w:pPr>
      <w:rPr>
        <w:rFonts w:ascii="Arial" w:hAnsi="Arial" w:hint="default"/>
      </w:rPr>
    </w:lvl>
    <w:lvl w:ilvl="8" w:tplc="241C8908" w:tentative="1">
      <w:start w:val="1"/>
      <w:numFmt w:val="bullet"/>
      <w:lvlText w:val="•"/>
      <w:lvlJc w:val="left"/>
      <w:pPr>
        <w:tabs>
          <w:tab w:val="num" w:pos="6480"/>
        </w:tabs>
        <w:ind w:left="6480" w:hanging="360"/>
      </w:pPr>
      <w:rPr>
        <w:rFonts w:ascii="Arial" w:hAnsi="Arial" w:hint="default"/>
      </w:rPr>
    </w:lvl>
  </w:abstractNum>
  <w:abstractNum w:abstractNumId="6">
    <w:nsid w:val="14A41886"/>
    <w:multiLevelType w:val="hybridMultilevel"/>
    <w:tmpl w:val="FE6645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84A0526"/>
    <w:multiLevelType w:val="hybridMultilevel"/>
    <w:tmpl w:val="4CB40B2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453C676A">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1B7B6F71"/>
    <w:multiLevelType w:val="hybridMultilevel"/>
    <w:tmpl w:val="02C2041C"/>
    <w:lvl w:ilvl="0" w:tplc="0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50E84CFA">
      <w:start w:val="1"/>
      <w:numFmt w:val="bullet"/>
      <w:lvlText w:val=""/>
      <w:lvlJc w:val="left"/>
      <w:pPr>
        <w:tabs>
          <w:tab w:val="num" w:pos="1980"/>
        </w:tabs>
        <w:ind w:left="1980" w:hanging="360"/>
      </w:pPr>
      <w:rPr>
        <w:rFonts w:ascii="Symbol" w:hAnsi="Symbol" w:hint="default"/>
        <w:color w:val="689058"/>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20FD51AF"/>
    <w:multiLevelType w:val="hybridMultilevel"/>
    <w:tmpl w:val="DC3ECD82"/>
    <w:lvl w:ilvl="0" w:tplc="5220FC9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DC105C"/>
    <w:multiLevelType w:val="hybridMultilevel"/>
    <w:tmpl w:val="9E64FD9E"/>
    <w:lvl w:ilvl="0" w:tplc="20ACAA1A">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2C463F96"/>
    <w:multiLevelType w:val="hybridMultilevel"/>
    <w:tmpl w:val="482AE66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12">
    <w:nsid w:val="30625DDB"/>
    <w:multiLevelType w:val="hybridMultilevel"/>
    <w:tmpl w:val="CAB4F4D6"/>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885D80"/>
    <w:multiLevelType w:val="hybridMultilevel"/>
    <w:tmpl w:val="CE2AA002"/>
    <w:lvl w:ilvl="0" w:tplc="040A000B">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nsid w:val="34F84A20"/>
    <w:multiLevelType w:val="hybridMultilevel"/>
    <w:tmpl w:val="B530A460"/>
    <w:lvl w:ilvl="0" w:tplc="1BAE274C">
      <w:start w:val="1"/>
      <w:numFmt w:val="bullet"/>
      <w:lvlText w:val="Þ"/>
      <w:lvlJc w:val="left"/>
      <w:pPr>
        <w:ind w:left="360" w:hanging="360"/>
      </w:pPr>
      <w:rPr>
        <w:rFonts w:ascii="Symbol" w:hAnsi="Symbol" w:hint="default"/>
        <w:color w:val="4A9AB1"/>
      </w:rPr>
    </w:lvl>
    <w:lvl w:ilvl="1" w:tplc="D982E9F6">
      <w:start w:val="1"/>
      <w:numFmt w:val="bullet"/>
      <w:lvlText w:val="Ü"/>
      <w:lvlJc w:val="left"/>
      <w:pPr>
        <w:ind w:left="1080" w:hanging="360"/>
      </w:pPr>
      <w:rPr>
        <w:rFonts w:ascii="Wingdings" w:hAnsi="Wingdings" w:hint="default"/>
        <w:color w:val="92A93D"/>
      </w:rPr>
    </w:lvl>
    <w:lvl w:ilvl="2" w:tplc="33C45D66">
      <w:start w:val="1"/>
      <w:numFmt w:val="bullet"/>
      <w:lvlText w:val=""/>
      <w:lvlJc w:val="left"/>
      <w:pPr>
        <w:ind w:left="1800" w:hanging="360"/>
      </w:pPr>
      <w:rPr>
        <w:rFonts w:ascii="Symbol" w:hAnsi="Symbol" w:hint="default"/>
        <w:color w:val="4A9AB1"/>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7031D0D"/>
    <w:multiLevelType w:val="hybridMultilevel"/>
    <w:tmpl w:val="8AC6502C"/>
    <w:lvl w:ilvl="0" w:tplc="50E84CFA">
      <w:start w:val="1"/>
      <w:numFmt w:val="bullet"/>
      <w:lvlText w:val=""/>
      <w:lvlJc w:val="left"/>
      <w:pPr>
        <w:tabs>
          <w:tab w:val="num" w:pos="360"/>
        </w:tabs>
        <w:ind w:left="360" w:hanging="360"/>
      </w:pPr>
      <w:rPr>
        <w:rFonts w:ascii="Symbol" w:hAnsi="Symbol" w:hint="default"/>
        <w:color w:val="689058"/>
      </w:rPr>
    </w:lvl>
    <w:lvl w:ilvl="1" w:tplc="0C0A0001">
      <w:start w:val="1"/>
      <w:numFmt w:val="bullet"/>
      <w:lvlText w:val=""/>
      <w:lvlJc w:val="left"/>
      <w:pPr>
        <w:tabs>
          <w:tab w:val="num" w:pos="1080"/>
        </w:tabs>
        <w:ind w:left="1080" w:hanging="360"/>
      </w:pPr>
      <w:rPr>
        <w:rFonts w:ascii="Symbol" w:hAnsi="Symbol" w:hint="default"/>
      </w:rPr>
    </w:lvl>
    <w:lvl w:ilvl="2" w:tplc="453C676A">
      <w:start w:val="1"/>
      <w:numFmt w:val="decimal"/>
      <w:lvlText w:val="%3."/>
      <w:lvlJc w:val="left"/>
      <w:pPr>
        <w:tabs>
          <w:tab w:val="num" w:pos="1980"/>
        </w:tabs>
        <w:ind w:left="198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nsid w:val="3C5F48D6"/>
    <w:multiLevelType w:val="hybridMultilevel"/>
    <w:tmpl w:val="F7AABA3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41743447"/>
    <w:multiLevelType w:val="hybridMultilevel"/>
    <w:tmpl w:val="9F56514A"/>
    <w:lvl w:ilvl="0" w:tplc="33C45D66">
      <w:start w:val="1"/>
      <w:numFmt w:val="bullet"/>
      <w:lvlText w:val=""/>
      <w:lvlJc w:val="left"/>
      <w:pPr>
        <w:ind w:left="720" w:hanging="360"/>
      </w:pPr>
      <w:rPr>
        <w:rFonts w:ascii="Symbol" w:hAnsi="Symbol" w:hint="default"/>
        <w:color w:val="4A9AB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C81B74"/>
    <w:multiLevelType w:val="hybridMultilevel"/>
    <w:tmpl w:val="B118976E"/>
    <w:lvl w:ilvl="0" w:tplc="50E84CFA">
      <w:start w:val="1"/>
      <w:numFmt w:val="bullet"/>
      <w:lvlText w:val=""/>
      <w:lvlJc w:val="left"/>
      <w:pPr>
        <w:tabs>
          <w:tab w:val="num" w:pos="360"/>
        </w:tabs>
        <w:ind w:left="360" w:hanging="360"/>
      </w:pPr>
      <w:rPr>
        <w:rFonts w:ascii="Symbol" w:hAnsi="Symbol" w:hint="default"/>
        <w:color w:val="68905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5AC0A55"/>
    <w:multiLevelType w:val="hybridMultilevel"/>
    <w:tmpl w:val="36EC4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305D34"/>
    <w:multiLevelType w:val="hybridMultilevel"/>
    <w:tmpl w:val="AF7EE316"/>
    <w:lvl w:ilvl="0" w:tplc="D3B0B28C">
      <w:start w:val="860"/>
      <w:numFmt w:val="bullet"/>
      <w:lvlText w:val=""/>
      <w:lvlJc w:val="left"/>
      <w:pPr>
        <w:ind w:left="720" w:hanging="360"/>
      </w:pPr>
      <w:rPr>
        <w:rFonts w:ascii="Symbol" w:hAnsi="Symbol" w:hint="default"/>
        <w:color w:val="00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9479A3"/>
    <w:multiLevelType w:val="hybridMultilevel"/>
    <w:tmpl w:val="A3160196"/>
    <w:lvl w:ilvl="0" w:tplc="54189BBE">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2">
    <w:nsid w:val="4EDA4D92"/>
    <w:multiLevelType w:val="hybridMultilevel"/>
    <w:tmpl w:val="E3FCB586"/>
    <w:lvl w:ilvl="0" w:tplc="0D08412E">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424458"/>
    <w:multiLevelType w:val="hybridMultilevel"/>
    <w:tmpl w:val="320E956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453C676A">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55CC4876"/>
    <w:multiLevelType w:val="hybridMultilevel"/>
    <w:tmpl w:val="430A28D2"/>
    <w:lvl w:ilvl="0" w:tplc="50E84CFA">
      <w:start w:val="1"/>
      <w:numFmt w:val="bullet"/>
      <w:lvlText w:val=""/>
      <w:lvlJc w:val="left"/>
      <w:pPr>
        <w:tabs>
          <w:tab w:val="num" w:pos="360"/>
        </w:tabs>
        <w:ind w:left="360" w:hanging="360"/>
      </w:pPr>
      <w:rPr>
        <w:rFonts w:ascii="Symbol" w:hAnsi="Symbol" w:hint="default"/>
        <w:color w:val="689058"/>
      </w:rPr>
    </w:lvl>
    <w:lvl w:ilvl="1" w:tplc="0C0A0001">
      <w:start w:val="1"/>
      <w:numFmt w:val="bullet"/>
      <w:lvlText w:val=""/>
      <w:lvlJc w:val="left"/>
      <w:pPr>
        <w:tabs>
          <w:tab w:val="num" w:pos="1080"/>
        </w:tabs>
        <w:ind w:left="1080" w:hanging="360"/>
      </w:pPr>
      <w:rPr>
        <w:rFonts w:ascii="Symbol" w:hAnsi="Symbol" w:hint="default"/>
      </w:rPr>
    </w:lvl>
    <w:lvl w:ilvl="2" w:tplc="50E84CFA">
      <w:start w:val="1"/>
      <w:numFmt w:val="bullet"/>
      <w:lvlText w:val=""/>
      <w:lvlJc w:val="left"/>
      <w:pPr>
        <w:tabs>
          <w:tab w:val="num" w:pos="1980"/>
        </w:tabs>
        <w:ind w:left="1980" w:hanging="360"/>
      </w:pPr>
      <w:rPr>
        <w:rFonts w:ascii="Symbol" w:hAnsi="Symbol" w:hint="default"/>
        <w:color w:val="689058"/>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nsid w:val="5EA94B98"/>
    <w:multiLevelType w:val="hybridMultilevel"/>
    <w:tmpl w:val="7D30225E"/>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6562F9"/>
    <w:multiLevelType w:val="hybridMultilevel"/>
    <w:tmpl w:val="4B5EE73C"/>
    <w:lvl w:ilvl="0" w:tplc="9A9CDB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3865FA"/>
    <w:multiLevelType w:val="hybridMultilevel"/>
    <w:tmpl w:val="A7E48692"/>
    <w:lvl w:ilvl="0" w:tplc="20ACAA1A">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8">
    <w:nsid w:val="77DA44FC"/>
    <w:multiLevelType w:val="hybridMultilevel"/>
    <w:tmpl w:val="B9C099FE"/>
    <w:lvl w:ilvl="0" w:tplc="1BAE274C">
      <w:start w:val="1"/>
      <w:numFmt w:val="bullet"/>
      <w:lvlText w:val="Þ"/>
      <w:lvlJc w:val="left"/>
      <w:pPr>
        <w:ind w:left="360" w:hanging="360"/>
      </w:pPr>
      <w:rPr>
        <w:rFonts w:ascii="Symbol" w:hAnsi="Symbol" w:hint="default"/>
        <w:color w:val="4A9AB1"/>
      </w:rPr>
    </w:lvl>
    <w:lvl w:ilvl="1" w:tplc="D982E9F6">
      <w:start w:val="1"/>
      <w:numFmt w:val="bullet"/>
      <w:lvlText w:val="Ü"/>
      <w:lvlJc w:val="left"/>
      <w:pPr>
        <w:ind w:left="1080" w:hanging="360"/>
      </w:pPr>
      <w:rPr>
        <w:rFonts w:ascii="Wingdings" w:hAnsi="Wingdings" w:hint="default"/>
        <w:color w:val="92A93D"/>
      </w:rPr>
    </w:lvl>
    <w:lvl w:ilvl="2" w:tplc="33C45D66">
      <w:start w:val="1"/>
      <w:numFmt w:val="bullet"/>
      <w:lvlText w:val=""/>
      <w:lvlJc w:val="left"/>
      <w:pPr>
        <w:ind w:left="1800" w:hanging="360"/>
      </w:pPr>
      <w:rPr>
        <w:rFonts w:ascii="Symbol" w:hAnsi="Symbol" w:hint="default"/>
        <w:color w:val="4A9AB1"/>
      </w:rPr>
    </w:lvl>
    <w:lvl w:ilvl="3" w:tplc="3B8E39BA">
      <w:start w:val="1"/>
      <w:numFmt w:val="bullet"/>
      <w:lvlText w:val="-"/>
      <w:lvlJc w:val="left"/>
      <w:pPr>
        <w:ind w:left="2520" w:hanging="360"/>
      </w:pPr>
      <w:rPr>
        <w:rFonts w:ascii="Arial" w:eastAsia="Calibri" w:hAnsi="Arial" w:cs="Aria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8AC3A8A"/>
    <w:multiLevelType w:val="hybridMultilevel"/>
    <w:tmpl w:val="C4D4AE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F4957"/>
    <w:multiLevelType w:val="hybridMultilevel"/>
    <w:tmpl w:val="A4C485E6"/>
    <w:lvl w:ilvl="0" w:tplc="D3B0B28C">
      <w:start w:val="860"/>
      <w:numFmt w:val="bullet"/>
      <w:lvlText w:val=""/>
      <w:lvlJc w:val="left"/>
      <w:pPr>
        <w:ind w:left="720" w:hanging="360"/>
      </w:pPr>
      <w:rPr>
        <w:rFonts w:ascii="Symbol" w:hAnsi="Symbol" w:hint="default"/>
        <w:color w:val="00666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B9B45C1"/>
    <w:multiLevelType w:val="hybridMultilevel"/>
    <w:tmpl w:val="7722D6BC"/>
    <w:lvl w:ilvl="0" w:tplc="61880C54">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AA724B"/>
    <w:multiLevelType w:val="hybridMultilevel"/>
    <w:tmpl w:val="FAB80366"/>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A17374"/>
    <w:multiLevelType w:val="hybridMultilevel"/>
    <w:tmpl w:val="533A7240"/>
    <w:lvl w:ilvl="0" w:tplc="64C8B9AC">
      <w:numFmt w:val="bullet"/>
      <w:pStyle w:val="Listaconvietas"/>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27"/>
  </w:num>
  <w:num w:numId="5">
    <w:abstractNumId w:val="13"/>
  </w:num>
  <w:num w:numId="6">
    <w:abstractNumId w:val="33"/>
  </w:num>
  <w:num w:numId="7">
    <w:abstractNumId w:val="11"/>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6"/>
  </w:num>
  <w:num w:numId="13">
    <w:abstractNumId w:val="23"/>
  </w:num>
  <w:num w:numId="14">
    <w:abstractNumId w:val="15"/>
  </w:num>
  <w:num w:numId="15">
    <w:abstractNumId w:val="8"/>
  </w:num>
  <w:num w:numId="16">
    <w:abstractNumId w:val="24"/>
  </w:num>
  <w:num w:numId="17">
    <w:abstractNumId w:val="18"/>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num>
  <w:num w:numId="23">
    <w:abstractNumId w:val="14"/>
  </w:num>
  <w:num w:numId="24">
    <w:abstractNumId w:val="17"/>
  </w:num>
  <w:num w:numId="25">
    <w:abstractNumId w:val="28"/>
  </w:num>
  <w:num w:numId="26">
    <w:abstractNumId w:val="9"/>
  </w:num>
  <w:num w:numId="27">
    <w:abstractNumId w:val="26"/>
  </w:num>
  <w:num w:numId="28">
    <w:abstractNumId w:val="4"/>
  </w:num>
  <w:num w:numId="29">
    <w:abstractNumId w:val="12"/>
  </w:num>
  <w:num w:numId="30">
    <w:abstractNumId w:val="32"/>
  </w:num>
  <w:num w:numId="31">
    <w:abstractNumId w:val="25"/>
  </w:num>
  <w:num w:numId="32">
    <w:abstractNumId w:val="3"/>
  </w:num>
  <w:num w:numId="33">
    <w:abstractNumId w:val="5"/>
  </w:num>
  <w:num w:numId="34">
    <w:abstractNumId w:val="31"/>
  </w:num>
  <w:num w:numId="35">
    <w:abstractNumId w:val="29"/>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6C"/>
    <w:rsid w:val="00013F63"/>
    <w:rsid w:val="00027A47"/>
    <w:rsid w:val="000516F5"/>
    <w:rsid w:val="00065E6F"/>
    <w:rsid w:val="00071052"/>
    <w:rsid w:val="000B2D22"/>
    <w:rsid w:val="000D49FA"/>
    <w:rsid w:val="000F5EFC"/>
    <w:rsid w:val="000F781C"/>
    <w:rsid w:val="00102FA1"/>
    <w:rsid w:val="0010736C"/>
    <w:rsid w:val="00113C6F"/>
    <w:rsid w:val="001470D7"/>
    <w:rsid w:val="00190EEE"/>
    <w:rsid w:val="001A40A7"/>
    <w:rsid w:val="001A4E16"/>
    <w:rsid w:val="001B1ED4"/>
    <w:rsid w:val="001E34B2"/>
    <w:rsid w:val="001F2812"/>
    <w:rsid w:val="001F3073"/>
    <w:rsid w:val="001F3109"/>
    <w:rsid w:val="00206D00"/>
    <w:rsid w:val="002071FB"/>
    <w:rsid w:val="00207AE6"/>
    <w:rsid w:val="00211EA6"/>
    <w:rsid w:val="00214E46"/>
    <w:rsid w:val="002167B8"/>
    <w:rsid w:val="002326D7"/>
    <w:rsid w:val="00264026"/>
    <w:rsid w:val="002738B4"/>
    <w:rsid w:val="002765AB"/>
    <w:rsid w:val="00280463"/>
    <w:rsid w:val="0028243D"/>
    <w:rsid w:val="00296094"/>
    <w:rsid w:val="002B5D8B"/>
    <w:rsid w:val="002C1620"/>
    <w:rsid w:val="002C58F7"/>
    <w:rsid w:val="002E3145"/>
    <w:rsid w:val="002E379A"/>
    <w:rsid w:val="003205FA"/>
    <w:rsid w:val="00333844"/>
    <w:rsid w:val="00343AD0"/>
    <w:rsid w:val="003462C6"/>
    <w:rsid w:val="00353D1C"/>
    <w:rsid w:val="00366794"/>
    <w:rsid w:val="003913C1"/>
    <w:rsid w:val="003927A5"/>
    <w:rsid w:val="00393F42"/>
    <w:rsid w:val="003C77E2"/>
    <w:rsid w:val="003D1B34"/>
    <w:rsid w:val="003D7489"/>
    <w:rsid w:val="003E2072"/>
    <w:rsid w:val="003F0905"/>
    <w:rsid w:val="00411659"/>
    <w:rsid w:val="00420EDE"/>
    <w:rsid w:val="00451FB3"/>
    <w:rsid w:val="00457C46"/>
    <w:rsid w:val="004632B3"/>
    <w:rsid w:val="00466CA4"/>
    <w:rsid w:val="0047523F"/>
    <w:rsid w:val="00476CF4"/>
    <w:rsid w:val="004829C6"/>
    <w:rsid w:val="00487962"/>
    <w:rsid w:val="0049489D"/>
    <w:rsid w:val="004952BF"/>
    <w:rsid w:val="004A0BCA"/>
    <w:rsid w:val="004A7C4A"/>
    <w:rsid w:val="004C1FC4"/>
    <w:rsid w:val="004D0359"/>
    <w:rsid w:val="004E711E"/>
    <w:rsid w:val="005009B2"/>
    <w:rsid w:val="00513C27"/>
    <w:rsid w:val="005304D2"/>
    <w:rsid w:val="00531A71"/>
    <w:rsid w:val="00536D46"/>
    <w:rsid w:val="0055646F"/>
    <w:rsid w:val="005650F7"/>
    <w:rsid w:val="00586527"/>
    <w:rsid w:val="0058671D"/>
    <w:rsid w:val="00594199"/>
    <w:rsid w:val="005B64BC"/>
    <w:rsid w:val="005B736F"/>
    <w:rsid w:val="005E0ED4"/>
    <w:rsid w:val="005E6DC7"/>
    <w:rsid w:val="005F7084"/>
    <w:rsid w:val="006049C3"/>
    <w:rsid w:val="00612E14"/>
    <w:rsid w:val="00614136"/>
    <w:rsid w:val="00626944"/>
    <w:rsid w:val="006550EF"/>
    <w:rsid w:val="00656FD6"/>
    <w:rsid w:val="00663B27"/>
    <w:rsid w:val="00676F06"/>
    <w:rsid w:val="006A7748"/>
    <w:rsid w:val="006D39D7"/>
    <w:rsid w:val="006D4596"/>
    <w:rsid w:val="006E3392"/>
    <w:rsid w:val="006E3441"/>
    <w:rsid w:val="006E34BF"/>
    <w:rsid w:val="006F2D9E"/>
    <w:rsid w:val="00716F4B"/>
    <w:rsid w:val="00717DED"/>
    <w:rsid w:val="007254AA"/>
    <w:rsid w:val="007277F1"/>
    <w:rsid w:val="00731983"/>
    <w:rsid w:val="00752F9F"/>
    <w:rsid w:val="00761179"/>
    <w:rsid w:val="0076408E"/>
    <w:rsid w:val="00781C6F"/>
    <w:rsid w:val="00794464"/>
    <w:rsid w:val="007D542D"/>
    <w:rsid w:val="007E2F37"/>
    <w:rsid w:val="007F295A"/>
    <w:rsid w:val="007F432D"/>
    <w:rsid w:val="00805F14"/>
    <w:rsid w:val="00846502"/>
    <w:rsid w:val="0086650F"/>
    <w:rsid w:val="00873715"/>
    <w:rsid w:val="00881D03"/>
    <w:rsid w:val="0088494D"/>
    <w:rsid w:val="00884EDA"/>
    <w:rsid w:val="00891C7D"/>
    <w:rsid w:val="00896E4C"/>
    <w:rsid w:val="00897EFE"/>
    <w:rsid w:val="008A0A5F"/>
    <w:rsid w:val="008A0A6C"/>
    <w:rsid w:val="008A0AD2"/>
    <w:rsid w:val="008A0E5A"/>
    <w:rsid w:val="008B622B"/>
    <w:rsid w:val="008C0908"/>
    <w:rsid w:val="008C5C25"/>
    <w:rsid w:val="008E25DC"/>
    <w:rsid w:val="008F0C41"/>
    <w:rsid w:val="009266DC"/>
    <w:rsid w:val="00944811"/>
    <w:rsid w:val="00951D67"/>
    <w:rsid w:val="00961F47"/>
    <w:rsid w:val="00971720"/>
    <w:rsid w:val="00975D45"/>
    <w:rsid w:val="009872E3"/>
    <w:rsid w:val="009C586D"/>
    <w:rsid w:val="009D6A51"/>
    <w:rsid w:val="00A120A1"/>
    <w:rsid w:val="00A13BB9"/>
    <w:rsid w:val="00A166C5"/>
    <w:rsid w:val="00A205FE"/>
    <w:rsid w:val="00A3499E"/>
    <w:rsid w:val="00A351E8"/>
    <w:rsid w:val="00A514AD"/>
    <w:rsid w:val="00A52018"/>
    <w:rsid w:val="00A53EA6"/>
    <w:rsid w:val="00A66647"/>
    <w:rsid w:val="00A818CC"/>
    <w:rsid w:val="00A82DF1"/>
    <w:rsid w:val="00AA2752"/>
    <w:rsid w:val="00AA6601"/>
    <w:rsid w:val="00AE4DD9"/>
    <w:rsid w:val="00AE6FD0"/>
    <w:rsid w:val="00AF0517"/>
    <w:rsid w:val="00AF2F1B"/>
    <w:rsid w:val="00B00419"/>
    <w:rsid w:val="00B04EC8"/>
    <w:rsid w:val="00B1377B"/>
    <w:rsid w:val="00B3549F"/>
    <w:rsid w:val="00B522B0"/>
    <w:rsid w:val="00B5236A"/>
    <w:rsid w:val="00B86A2F"/>
    <w:rsid w:val="00B95BBE"/>
    <w:rsid w:val="00B97590"/>
    <w:rsid w:val="00BA10B0"/>
    <w:rsid w:val="00BA6582"/>
    <w:rsid w:val="00BD1556"/>
    <w:rsid w:val="00BE0BD9"/>
    <w:rsid w:val="00BE4548"/>
    <w:rsid w:val="00BE7A64"/>
    <w:rsid w:val="00BF0D13"/>
    <w:rsid w:val="00BF6F87"/>
    <w:rsid w:val="00C13B76"/>
    <w:rsid w:val="00C20E8C"/>
    <w:rsid w:val="00C2665B"/>
    <w:rsid w:val="00C315EF"/>
    <w:rsid w:val="00C42137"/>
    <w:rsid w:val="00C50CE9"/>
    <w:rsid w:val="00C51E0B"/>
    <w:rsid w:val="00C56A42"/>
    <w:rsid w:val="00C65F40"/>
    <w:rsid w:val="00C7359C"/>
    <w:rsid w:val="00C914EE"/>
    <w:rsid w:val="00C9733A"/>
    <w:rsid w:val="00CA7B37"/>
    <w:rsid w:val="00CB59E9"/>
    <w:rsid w:val="00CC5CB4"/>
    <w:rsid w:val="00D04E9F"/>
    <w:rsid w:val="00D05E89"/>
    <w:rsid w:val="00D075CA"/>
    <w:rsid w:val="00D154DC"/>
    <w:rsid w:val="00D27049"/>
    <w:rsid w:val="00D54230"/>
    <w:rsid w:val="00D805DF"/>
    <w:rsid w:val="00D91C37"/>
    <w:rsid w:val="00D94732"/>
    <w:rsid w:val="00DA5447"/>
    <w:rsid w:val="00DB79B6"/>
    <w:rsid w:val="00DD7C22"/>
    <w:rsid w:val="00E022F2"/>
    <w:rsid w:val="00E02D2A"/>
    <w:rsid w:val="00E32962"/>
    <w:rsid w:val="00E40044"/>
    <w:rsid w:val="00E6157C"/>
    <w:rsid w:val="00E85B3D"/>
    <w:rsid w:val="00EA1A89"/>
    <w:rsid w:val="00EA3244"/>
    <w:rsid w:val="00EC2EB5"/>
    <w:rsid w:val="00EC7E1C"/>
    <w:rsid w:val="00ED064E"/>
    <w:rsid w:val="00EE47C4"/>
    <w:rsid w:val="00EF726B"/>
    <w:rsid w:val="00F015B3"/>
    <w:rsid w:val="00F02FDB"/>
    <w:rsid w:val="00F16D96"/>
    <w:rsid w:val="00F315F5"/>
    <w:rsid w:val="00F504AC"/>
    <w:rsid w:val="00F6101E"/>
    <w:rsid w:val="00F75929"/>
    <w:rsid w:val="00F824DE"/>
    <w:rsid w:val="00F84FDC"/>
    <w:rsid w:val="00F95CD8"/>
    <w:rsid w:val="00FA055B"/>
    <w:rsid w:val="00FB3D95"/>
    <w:rsid w:val="00FC173F"/>
    <w:rsid w:val="00FC334E"/>
    <w:rsid w:val="00FD05EA"/>
    <w:rsid w:val="00FF5C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0F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C"/>
    <w:pPr>
      <w:spacing w:before="120" w:after="120" w:line="360" w:lineRule="auto"/>
      <w:jc w:val="both"/>
    </w:pPr>
    <w:rPr>
      <w:rFonts w:ascii="Arial" w:hAnsi="Arial"/>
      <w:sz w:val="18"/>
      <w:szCs w:val="22"/>
      <w:lang w:eastAsia="en-US"/>
    </w:rPr>
  </w:style>
  <w:style w:type="paragraph" w:styleId="Ttulo1">
    <w:name w:val="heading 1"/>
    <w:basedOn w:val="Normal"/>
    <w:next w:val="Normal"/>
    <w:link w:val="Ttulo1Car"/>
    <w:uiPriority w:val="9"/>
    <w:qFormat/>
    <w:rsid w:val="008E25DC"/>
    <w:pPr>
      <w:keepNext/>
      <w:keepLines/>
      <w:spacing w:before="240" w:after="360"/>
      <w:outlineLvl w:val="0"/>
    </w:pPr>
    <w:rPr>
      <w:rFonts w:eastAsia="Times New Roman"/>
      <w:b/>
      <w:bCs/>
      <w:caps/>
      <w:color w:val="009999"/>
      <w:sz w:val="24"/>
      <w:szCs w:val="28"/>
      <w:lang w:val="x-none"/>
    </w:rPr>
  </w:style>
  <w:style w:type="paragraph" w:styleId="Ttulo2">
    <w:name w:val="heading 2"/>
    <w:basedOn w:val="Normal"/>
    <w:next w:val="Normal"/>
    <w:link w:val="Ttulo2Car"/>
    <w:uiPriority w:val="9"/>
    <w:unhideWhenUsed/>
    <w:qFormat/>
    <w:rsid w:val="008E25DC"/>
    <w:pPr>
      <w:keepNext/>
      <w:keepLines/>
      <w:spacing w:after="240"/>
      <w:outlineLvl w:val="1"/>
    </w:pPr>
    <w:rPr>
      <w:rFonts w:eastAsia="Times New Roman"/>
      <w:bCs/>
      <w:color w:val="009999"/>
      <w:sz w:val="24"/>
      <w:szCs w:val="26"/>
      <w:lang w:val="x-none" w:eastAsia="x-none"/>
    </w:rPr>
  </w:style>
  <w:style w:type="paragraph" w:styleId="Ttulo3">
    <w:name w:val="heading 3"/>
    <w:basedOn w:val="Normal"/>
    <w:next w:val="Normal"/>
    <w:link w:val="Ttulo3Car"/>
    <w:uiPriority w:val="9"/>
    <w:unhideWhenUsed/>
    <w:qFormat/>
    <w:rsid w:val="00C65F40"/>
    <w:pPr>
      <w:keepNext/>
      <w:keepLines/>
      <w:pBdr>
        <w:bottom w:val="dotted" w:sz="4" w:space="1" w:color="999933"/>
      </w:pBdr>
      <w:spacing w:before="240"/>
      <w:outlineLvl w:val="2"/>
    </w:pPr>
    <w:rPr>
      <w:rFonts w:eastAsia="Times New Roman"/>
      <w:b/>
      <w:bCs/>
      <w:color w:val="000000"/>
      <w:lang w:val="x-none"/>
    </w:rPr>
  </w:style>
  <w:style w:type="paragraph" w:styleId="Ttulo4">
    <w:name w:val="heading 4"/>
    <w:basedOn w:val="Normal"/>
    <w:next w:val="Normal"/>
    <w:link w:val="Ttulo4Car"/>
    <w:uiPriority w:val="9"/>
    <w:unhideWhenUsed/>
    <w:qFormat/>
    <w:rsid w:val="00C65F40"/>
    <w:pPr>
      <w:keepNext/>
      <w:spacing w:before="240" w:after="60"/>
      <w:outlineLvl w:val="3"/>
    </w:pPr>
    <w:rPr>
      <w:rFonts w:eastAsia="Times New Roman"/>
      <w:b/>
      <w:bCs/>
      <w:caps/>
      <w:color w:val="999933"/>
      <w:sz w:val="20"/>
      <w:szCs w:val="28"/>
      <w:lang w:val="x-none"/>
    </w:rPr>
  </w:style>
  <w:style w:type="paragraph" w:styleId="Ttulo5">
    <w:name w:val="heading 5"/>
    <w:basedOn w:val="Normal"/>
    <w:next w:val="Normal"/>
    <w:link w:val="Ttulo5Car"/>
    <w:uiPriority w:val="9"/>
    <w:unhideWhenUsed/>
    <w:qFormat/>
    <w:rsid w:val="0049489D"/>
    <w:pPr>
      <w:spacing w:before="240" w:after="60"/>
      <w:outlineLvl w:val="4"/>
    </w:pPr>
    <w:rPr>
      <w:rFonts w:eastAsia="Times New Roman"/>
      <w:b/>
      <w:bCs/>
      <w:i/>
      <w:iCs/>
      <w:color w:val="009999"/>
      <w:szCs w:val="26"/>
      <w:lang w:val="x-none"/>
    </w:rPr>
  </w:style>
  <w:style w:type="paragraph" w:styleId="Ttulo6">
    <w:name w:val="heading 6"/>
    <w:basedOn w:val="Normal"/>
    <w:next w:val="Normal"/>
    <w:link w:val="Ttulo6Car"/>
    <w:uiPriority w:val="9"/>
    <w:unhideWhenUsed/>
    <w:qFormat/>
    <w:rsid w:val="00A13BB9"/>
    <w:pPr>
      <w:spacing w:before="240" w:after="60"/>
      <w:outlineLvl w:val="5"/>
    </w:pPr>
    <w:rPr>
      <w:rFonts w:ascii="Calibri" w:eastAsia="Times New Roman" w:hAnsi="Calibri"/>
      <w:b/>
      <w:bCs/>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25DC"/>
    <w:rPr>
      <w:rFonts w:ascii="Arial" w:eastAsia="Times New Roman" w:hAnsi="Arial"/>
      <w:b/>
      <w:bCs/>
      <w:caps/>
      <w:color w:val="009999"/>
      <w:sz w:val="24"/>
      <w:szCs w:val="28"/>
      <w:lang w:val="x-none" w:eastAsia="en-US"/>
    </w:rPr>
  </w:style>
  <w:style w:type="character" w:customStyle="1" w:styleId="Ttulo2Car">
    <w:name w:val="Título 2 Car"/>
    <w:link w:val="Ttulo2"/>
    <w:uiPriority w:val="9"/>
    <w:rsid w:val="008E25DC"/>
    <w:rPr>
      <w:rFonts w:ascii="Arial" w:eastAsia="Times New Roman" w:hAnsi="Arial"/>
      <w:bCs/>
      <w:color w:val="009999"/>
      <w:sz w:val="24"/>
      <w:szCs w:val="26"/>
      <w:lang w:val="x-none" w:eastAsia="x-none"/>
    </w:rPr>
  </w:style>
  <w:style w:type="paragraph" w:customStyle="1" w:styleId="Ttulo10">
    <w:name w:val="Título1"/>
    <w:aliases w:val="Título BIG"/>
    <w:basedOn w:val="Normal"/>
    <w:next w:val="Normal"/>
    <w:link w:val="TtuloCar"/>
    <w:uiPriority w:val="10"/>
    <w:qFormat/>
    <w:rsid w:val="003205FA"/>
    <w:pPr>
      <w:spacing w:after="240"/>
      <w:contextualSpacing/>
    </w:pPr>
    <w:rPr>
      <w:rFonts w:ascii="Verdana" w:eastAsia="Times New Roman" w:hAnsi="Verdana"/>
      <w:b/>
      <w:color w:val="4A9AB1"/>
      <w:spacing w:val="5"/>
      <w:kern w:val="28"/>
      <w:sz w:val="24"/>
      <w:szCs w:val="52"/>
      <w:lang w:val="x-none"/>
    </w:rPr>
  </w:style>
  <w:style w:type="character" w:customStyle="1" w:styleId="TtuloCar">
    <w:name w:val="Título Car"/>
    <w:aliases w:val="Título BIG Car"/>
    <w:link w:val="Ttulo10"/>
    <w:uiPriority w:val="10"/>
    <w:rsid w:val="003205FA"/>
    <w:rPr>
      <w:rFonts w:ascii="Verdana" w:eastAsia="Times New Roman" w:hAnsi="Verdana"/>
      <w:b/>
      <w:color w:val="4A9AB1"/>
      <w:spacing w:val="5"/>
      <w:kern w:val="28"/>
      <w:sz w:val="24"/>
      <w:szCs w:val="52"/>
      <w:lang w:val="x-none" w:eastAsia="en-US"/>
    </w:rPr>
  </w:style>
  <w:style w:type="paragraph" w:styleId="Sinespaciado">
    <w:name w:val="No Spacing"/>
    <w:basedOn w:val="Normal"/>
    <w:uiPriority w:val="1"/>
    <w:qFormat/>
    <w:rsid w:val="00AE6FD0"/>
    <w:rPr>
      <w:i/>
    </w:rPr>
  </w:style>
  <w:style w:type="paragraph" w:styleId="Encabezado">
    <w:name w:val="header"/>
    <w:basedOn w:val="Normal"/>
    <w:link w:val="EncabezadoCar"/>
    <w:uiPriority w:val="99"/>
    <w:unhideWhenUsed/>
    <w:rsid w:val="00366794"/>
    <w:pPr>
      <w:tabs>
        <w:tab w:val="center" w:pos="4252"/>
        <w:tab w:val="right" w:pos="8504"/>
      </w:tabs>
      <w:spacing w:before="0" w:after="0" w:line="240" w:lineRule="auto"/>
    </w:pPr>
    <w:rPr>
      <w:rFonts w:ascii="Arial Narrow" w:hAnsi="Arial Narrow"/>
      <w:sz w:val="20"/>
      <w:szCs w:val="20"/>
      <w:lang w:val="x-none" w:eastAsia="x-none"/>
    </w:rPr>
  </w:style>
  <w:style w:type="character" w:customStyle="1" w:styleId="EncabezadoCar">
    <w:name w:val="Encabezado Car"/>
    <w:link w:val="Encabezado"/>
    <w:uiPriority w:val="99"/>
    <w:rsid w:val="00366794"/>
    <w:rPr>
      <w:rFonts w:ascii="Arial Narrow" w:hAnsi="Arial Narrow"/>
    </w:rPr>
  </w:style>
  <w:style w:type="paragraph" w:styleId="Piedepgina">
    <w:name w:val="footer"/>
    <w:basedOn w:val="Normal"/>
    <w:link w:val="PiedepginaCar"/>
    <w:uiPriority w:val="99"/>
    <w:unhideWhenUsed/>
    <w:rsid w:val="00366794"/>
    <w:pPr>
      <w:tabs>
        <w:tab w:val="center" w:pos="4252"/>
        <w:tab w:val="right" w:pos="8504"/>
      </w:tabs>
      <w:spacing w:before="0" w:after="0" w:line="240" w:lineRule="auto"/>
    </w:pPr>
    <w:rPr>
      <w:rFonts w:ascii="Arial Narrow" w:hAnsi="Arial Narrow"/>
      <w:sz w:val="20"/>
      <w:szCs w:val="20"/>
      <w:lang w:val="x-none" w:eastAsia="x-none"/>
    </w:rPr>
  </w:style>
  <w:style w:type="character" w:customStyle="1" w:styleId="PiedepginaCar">
    <w:name w:val="Pie de página Car"/>
    <w:link w:val="Piedepgina"/>
    <w:uiPriority w:val="99"/>
    <w:rsid w:val="00366794"/>
    <w:rPr>
      <w:rFonts w:ascii="Arial Narrow" w:hAnsi="Arial Narrow"/>
    </w:rPr>
  </w:style>
  <w:style w:type="paragraph" w:styleId="Textodeglobo">
    <w:name w:val="Balloon Text"/>
    <w:basedOn w:val="Normal"/>
    <w:link w:val="TextodegloboCar"/>
    <w:uiPriority w:val="99"/>
    <w:semiHidden/>
    <w:unhideWhenUsed/>
    <w:rsid w:val="00C9733A"/>
    <w:pPr>
      <w:spacing w:before="0"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9733A"/>
    <w:rPr>
      <w:rFonts w:ascii="Tahoma" w:hAnsi="Tahoma" w:cs="Tahoma"/>
      <w:sz w:val="16"/>
      <w:szCs w:val="16"/>
    </w:rPr>
  </w:style>
  <w:style w:type="character" w:customStyle="1" w:styleId="Ttulo3Car">
    <w:name w:val="Título 3 Car"/>
    <w:link w:val="Ttulo3"/>
    <w:uiPriority w:val="9"/>
    <w:rsid w:val="00C65F40"/>
    <w:rPr>
      <w:rFonts w:ascii="Fontin Sans Rg" w:eastAsia="Times New Roman" w:hAnsi="Fontin Sans Rg"/>
      <w:b/>
      <w:bCs/>
      <w:color w:val="000000"/>
      <w:sz w:val="18"/>
      <w:szCs w:val="22"/>
      <w:lang w:val="x-none" w:eastAsia="en-US"/>
    </w:rPr>
  </w:style>
  <w:style w:type="character" w:customStyle="1" w:styleId="Ttulo4Car">
    <w:name w:val="Título 4 Car"/>
    <w:link w:val="Ttulo4"/>
    <w:uiPriority w:val="9"/>
    <w:rsid w:val="00C65F40"/>
    <w:rPr>
      <w:rFonts w:ascii="Fontin Sans Rg" w:eastAsia="Times New Roman" w:hAnsi="Fontin Sans Rg"/>
      <w:b/>
      <w:bCs/>
      <w:caps/>
      <w:color w:val="999933"/>
      <w:szCs w:val="28"/>
      <w:lang w:val="x-none" w:eastAsia="en-US"/>
    </w:rPr>
  </w:style>
  <w:style w:type="paragraph" w:styleId="Subttulo">
    <w:name w:val="Subtitle"/>
    <w:basedOn w:val="Normal"/>
    <w:next w:val="Normal"/>
    <w:link w:val="SubttuloCar"/>
    <w:uiPriority w:val="11"/>
    <w:qFormat/>
    <w:rsid w:val="003205FA"/>
    <w:pPr>
      <w:numPr>
        <w:ilvl w:val="1"/>
      </w:numPr>
    </w:pPr>
    <w:rPr>
      <w:rFonts w:ascii="Arial Narrow" w:eastAsia="Times New Roman" w:hAnsi="Arial Narrow"/>
      <w:i/>
      <w:iCs/>
      <w:color w:val="92A93D"/>
      <w:spacing w:val="15"/>
      <w:sz w:val="22"/>
      <w:szCs w:val="24"/>
      <w:lang w:val="x-none"/>
    </w:rPr>
  </w:style>
  <w:style w:type="character" w:customStyle="1" w:styleId="SubttuloCar">
    <w:name w:val="Subtítulo Car"/>
    <w:link w:val="Subttulo"/>
    <w:uiPriority w:val="11"/>
    <w:rsid w:val="003205FA"/>
    <w:rPr>
      <w:rFonts w:ascii="Arial Narrow" w:eastAsia="Times New Roman" w:hAnsi="Arial Narrow"/>
      <w:i/>
      <w:iCs/>
      <w:color w:val="92A93D"/>
      <w:spacing w:val="15"/>
      <w:sz w:val="22"/>
      <w:szCs w:val="24"/>
      <w:lang w:val="x-none" w:eastAsia="en-US"/>
    </w:rPr>
  </w:style>
  <w:style w:type="character" w:styleId="nfasisintenso">
    <w:name w:val="Intense Emphasis"/>
    <w:uiPriority w:val="21"/>
    <w:qFormat/>
    <w:rsid w:val="003205FA"/>
    <w:rPr>
      <w:b/>
      <w:bCs/>
      <w:i/>
      <w:iCs/>
      <w:color w:val="92A93D"/>
    </w:rPr>
  </w:style>
  <w:style w:type="paragraph" w:styleId="Citaintensa">
    <w:name w:val="Intense Quote"/>
    <w:basedOn w:val="Normal"/>
    <w:next w:val="Normal"/>
    <w:link w:val="CitaintensaCar"/>
    <w:uiPriority w:val="30"/>
    <w:qFormat/>
    <w:rsid w:val="00BA10B0"/>
    <w:pPr>
      <w:pBdr>
        <w:bottom w:val="single" w:sz="4" w:space="4" w:color="749652"/>
      </w:pBdr>
      <w:spacing w:before="200" w:after="280"/>
      <w:ind w:left="936" w:right="936"/>
    </w:pPr>
    <w:rPr>
      <w:rFonts w:ascii="Arial Narrow" w:hAnsi="Arial Narrow"/>
      <w:b/>
      <w:bCs/>
      <w:i/>
      <w:iCs/>
      <w:color w:val="595959"/>
      <w:sz w:val="22"/>
      <w:lang w:val="x-none"/>
    </w:rPr>
  </w:style>
  <w:style w:type="character" w:customStyle="1" w:styleId="CitaintensaCar">
    <w:name w:val="Cita intensa Car"/>
    <w:link w:val="Citaintensa"/>
    <w:uiPriority w:val="30"/>
    <w:rsid w:val="00BA10B0"/>
    <w:rPr>
      <w:rFonts w:ascii="Arial Narrow" w:hAnsi="Arial Narrow"/>
      <w:b/>
      <w:bCs/>
      <w:i/>
      <w:iCs/>
      <w:color w:val="595959"/>
      <w:sz w:val="22"/>
      <w:szCs w:val="22"/>
      <w:lang w:val="x-none" w:eastAsia="en-US"/>
    </w:rPr>
  </w:style>
  <w:style w:type="character" w:styleId="Referenciasutil">
    <w:name w:val="Subtle Reference"/>
    <w:uiPriority w:val="31"/>
    <w:qFormat/>
    <w:rsid w:val="003205FA"/>
    <w:rPr>
      <w:smallCaps/>
      <w:color w:val="92A93D"/>
      <w:u w:val="single"/>
    </w:rPr>
  </w:style>
  <w:style w:type="character" w:styleId="Referenciaintensa">
    <w:name w:val="Intense Reference"/>
    <w:uiPriority w:val="32"/>
    <w:qFormat/>
    <w:rsid w:val="00BA10B0"/>
  </w:style>
  <w:style w:type="paragraph" w:styleId="Prrafodelista">
    <w:name w:val="List Paragraph"/>
    <w:basedOn w:val="Normal"/>
    <w:uiPriority w:val="34"/>
    <w:qFormat/>
    <w:rsid w:val="00AE6FD0"/>
    <w:pPr>
      <w:ind w:left="720"/>
      <w:contextualSpacing/>
    </w:pPr>
  </w:style>
  <w:style w:type="table" w:styleId="Tablaconcuadrcula">
    <w:name w:val="Table Grid"/>
    <w:basedOn w:val="Tablanormal"/>
    <w:uiPriority w:val="59"/>
    <w:rsid w:val="002738B4"/>
    <w:rPr>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913C1"/>
  </w:style>
  <w:style w:type="character" w:styleId="Hipervnculo">
    <w:name w:val="Hyperlink"/>
    <w:uiPriority w:val="99"/>
    <w:unhideWhenUsed/>
    <w:rsid w:val="003913C1"/>
    <w:rPr>
      <w:color w:val="0000FF"/>
      <w:u w:val="single"/>
    </w:rPr>
  </w:style>
  <w:style w:type="character" w:customStyle="1" w:styleId="apple-style-span">
    <w:name w:val="apple-style-span"/>
    <w:rsid w:val="003913C1"/>
  </w:style>
  <w:style w:type="character" w:customStyle="1" w:styleId="skypepnhdropartspan">
    <w:name w:val="skype_pnh_dropart_span"/>
    <w:rsid w:val="003913C1"/>
  </w:style>
  <w:style w:type="character" w:customStyle="1" w:styleId="skypepnhtextspan">
    <w:name w:val="skype_pnh_text_span"/>
    <w:rsid w:val="003913C1"/>
  </w:style>
  <w:style w:type="character" w:customStyle="1" w:styleId="skypepnhrightspan">
    <w:name w:val="skype_pnh_right_span"/>
    <w:rsid w:val="003913C1"/>
  </w:style>
  <w:style w:type="character" w:styleId="Textoennegrita">
    <w:name w:val="Strong"/>
    <w:uiPriority w:val="22"/>
    <w:qFormat/>
    <w:rsid w:val="003913C1"/>
    <w:rPr>
      <w:b/>
      <w:bCs/>
    </w:rPr>
  </w:style>
  <w:style w:type="paragraph" w:styleId="Lista">
    <w:name w:val="List"/>
    <w:basedOn w:val="Normal"/>
    <w:rsid w:val="004952BF"/>
    <w:pPr>
      <w:spacing w:before="0" w:after="0"/>
      <w:ind w:left="283" w:hanging="283"/>
      <w:jc w:val="left"/>
    </w:pPr>
    <w:rPr>
      <w:rFonts w:ascii="Times New Roman" w:eastAsia="Times New Roman" w:hAnsi="Times New Roman"/>
      <w:sz w:val="20"/>
      <w:szCs w:val="20"/>
      <w:lang w:val="es-ES_tradnl" w:eastAsia="es-ES"/>
    </w:rPr>
  </w:style>
  <w:style w:type="paragraph" w:styleId="Listaconvietas">
    <w:name w:val="List Bullet"/>
    <w:basedOn w:val="Normal"/>
    <w:autoRedefine/>
    <w:rsid w:val="004952BF"/>
    <w:pPr>
      <w:numPr>
        <w:numId w:val="6"/>
      </w:numPr>
      <w:spacing w:before="0" w:after="0"/>
      <w:jc w:val="left"/>
    </w:pPr>
    <w:rPr>
      <w:rFonts w:ascii="Times New Roman" w:eastAsia="Times New Roman" w:hAnsi="Times New Roman"/>
      <w:b/>
      <w:bCs/>
      <w:szCs w:val="20"/>
      <w:lang w:eastAsia="es-ES"/>
    </w:rPr>
  </w:style>
  <w:style w:type="paragraph" w:styleId="Continuarlista">
    <w:name w:val="List Continue"/>
    <w:basedOn w:val="Normal"/>
    <w:rsid w:val="004952BF"/>
    <w:pPr>
      <w:spacing w:before="0"/>
      <w:ind w:left="283"/>
      <w:jc w:val="left"/>
    </w:pPr>
    <w:rPr>
      <w:rFonts w:ascii="Times New Roman" w:eastAsia="Times New Roman" w:hAnsi="Times New Roman"/>
      <w:sz w:val="20"/>
      <w:szCs w:val="20"/>
      <w:lang w:val="es-ES_tradnl" w:eastAsia="es-ES"/>
    </w:rPr>
  </w:style>
  <w:style w:type="paragraph" w:styleId="Textodecuerpo3">
    <w:name w:val="Body Text 3"/>
    <w:basedOn w:val="Normal"/>
    <w:link w:val="Textodecuerpo3Car"/>
    <w:rsid w:val="004952BF"/>
    <w:pPr>
      <w:spacing w:before="0" w:after="0"/>
      <w:ind w:right="-142"/>
    </w:pPr>
    <w:rPr>
      <w:rFonts w:ascii="Times New Roman" w:eastAsia="Times New Roman" w:hAnsi="Times New Roman"/>
      <w:sz w:val="20"/>
      <w:szCs w:val="20"/>
      <w:lang w:val="x-none" w:eastAsia="x-none"/>
    </w:rPr>
  </w:style>
  <w:style w:type="character" w:customStyle="1" w:styleId="Textodecuerpo3Car">
    <w:name w:val="Texto de cuerpo 3 Car"/>
    <w:link w:val="Textodecuerpo3"/>
    <w:rsid w:val="004952BF"/>
    <w:rPr>
      <w:rFonts w:ascii="Times New Roman" w:eastAsia="Times New Roman" w:hAnsi="Times New Roman"/>
    </w:rPr>
  </w:style>
  <w:style w:type="paragraph" w:styleId="NormalWeb">
    <w:name w:val="Normal (Web)"/>
    <w:basedOn w:val="Normal"/>
    <w:rsid w:val="004952BF"/>
    <w:pPr>
      <w:spacing w:before="100" w:beforeAutospacing="1" w:after="100" w:afterAutospacing="1"/>
      <w:jc w:val="left"/>
    </w:pPr>
    <w:rPr>
      <w:rFonts w:ascii="Times New Roman" w:eastAsia="Times New Roman" w:hAnsi="Times New Roman"/>
      <w:sz w:val="24"/>
      <w:szCs w:val="24"/>
      <w:lang w:eastAsia="es-ES"/>
    </w:rPr>
  </w:style>
  <w:style w:type="character" w:customStyle="1" w:styleId="st1">
    <w:name w:val="st1"/>
    <w:rsid w:val="004952BF"/>
  </w:style>
  <w:style w:type="character" w:customStyle="1" w:styleId="Ttulo5Car">
    <w:name w:val="Título 5 Car"/>
    <w:link w:val="Ttulo5"/>
    <w:uiPriority w:val="9"/>
    <w:rsid w:val="0049489D"/>
    <w:rPr>
      <w:rFonts w:ascii="Arial" w:eastAsia="Times New Roman" w:hAnsi="Arial"/>
      <w:b/>
      <w:bCs/>
      <w:i/>
      <w:iCs/>
      <w:color w:val="009999"/>
      <w:sz w:val="18"/>
      <w:szCs w:val="26"/>
      <w:lang w:val="x-none" w:eastAsia="en-US"/>
    </w:rPr>
  </w:style>
  <w:style w:type="character" w:styleId="nfasissutil">
    <w:name w:val="Subtle Emphasis"/>
    <w:uiPriority w:val="19"/>
    <w:qFormat/>
    <w:rsid w:val="00513C27"/>
    <w:rPr>
      <w:i/>
      <w:iCs/>
      <w:color w:val="808080"/>
    </w:rPr>
  </w:style>
  <w:style w:type="character" w:customStyle="1" w:styleId="Ttulo6Car">
    <w:name w:val="Título 6 Car"/>
    <w:link w:val="Ttulo6"/>
    <w:uiPriority w:val="9"/>
    <w:rsid w:val="00A13BB9"/>
    <w:rPr>
      <w:rFonts w:ascii="Calibri" w:eastAsia="Times New Roman" w:hAnsi="Calibri" w:cs="Times New Roman"/>
      <w:b/>
      <w:bCs/>
      <w:sz w:val="22"/>
      <w:szCs w:val="22"/>
      <w:lang w:eastAsia="en-US"/>
    </w:rPr>
  </w:style>
  <w:style w:type="paragraph" w:customStyle="1" w:styleId="Prrafodelista1">
    <w:name w:val="Párrafo de lista1"/>
    <w:basedOn w:val="Normal"/>
    <w:rsid w:val="0010736C"/>
    <w:pPr>
      <w:suppressAutoHyphens/>
      <w:spacing w:before="0" w:after="0" w:line="240" w:lineRule="auto"/>
      <w:ind w:left="720"/>
      <w:jc w:val="left"/>
    </w:pPr>
    <w:rPr>
      <w:rFonts w:ascii="Cambria" w:eastAsia="SimSun" w:hAnsi="Cambria" w:cs="Cambria"/>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C"/>
    <w:pPr>
      <w:spacing w:before="120" w:after="120" w:line="360" w:lineRule="auto"/>
      <w:jc w:val="both"/>
    </w:pPr>
    <w:rPr>
      <w:rFonts w:ascii="Arial" w:hAnsi="Arial"/>
      <w:sz w:val="18"/>
      <w:szCs w:val="22"/>
      <w:lang w:eastAsia="en-US"/>
    </w:rPr>
  </w:style>
  <w:style w:type="paragraph" w:styleId="Ttulo1">
    <w:name w:val="heading 1"/>
    <w:basedOn w:val="Normal"/>
    <w:next w:val="Normal"/>
    <w:link w:val="Ttulo1Car"/>
    <w:uiPriority w:val="9"/>
    <w:qFormat/>
    <w:rsid w:val="008E25DC"/>
    <w:pPr>
      <w:keepNext/>
      <w:keepLines/>
      <w:spacing w:before="240" w:after="360"/>
      <w:outlineLvl w:val="0"/>
    </w:pPr>
    <w:rPr>
      <w:rFonts w:eastAsia="Times New Roman"/>
      <w:b/>
      <w:bCs/>
      <w:caps/>
      <w:color w:val="009999"/>
      <w:sz w:val="24"/>
      <w:szCs w:val="28"/>
      <w:lang w:val="x-none"/>
    </w:rPr>
  </w:style>
  <w:style w:type="paragraph" w:styleId="Ttulo2">
    <w:name w:val="heading 2"/>
    <w:basedOn w:val="Normal"/>
    <w:next w:val="Normal"/>
    <w:link w:val="Ttulo2Car"/>
    <w:uiPriority w:val="9"/>
    <w:unhideWhenUsed/>
    <w:qFormat/>
    <w:rsid w:val="008E25DC"/>
    <w:pPr>
      <w:keepNext/>
      <w:keepLines/>
      <w:spacing w:after="240"/>
      <w:outlineLvl w:val="1"/>
    </w:pPr>
    <w:rPr>
      <w:rFonts w:eastAsia="Times New Roman"/>
      <w:bCs/>
      <w:color w:val="009999"/>
      <w:sz w:val="24"/>
      <w:szCs w:val="26"/>
      <w:lang w:val="x-none" w:eastAsia="x-none"/>
    </w:rPr>
  </w:style>
  <w:style w:type="paragraph" w:styleId="Ttulo3">
    <w:name w:val="heading 3"/>
    <w:basedOn w:val="Normal"/>
    <w:next w:val="Normal"/>
    <w:link w:val="Ttulo3Car"/>
    <w:uiPriority w:val="9"/>
    <w:unhideWhenUsed/>
    <w:qFormat/>
    <w:rsid w:val="00C65F40"/>
    <w:pPr>
      <w:keepNext/>
      <w:keepLines/>
      <w:pBdr>
        <w:bottom w:val="dotted" w:sz="4" w:space="1" w:color="999933"/>
      </w:pBdr>
      <w:spacing w:before="240"/>
      <w:outlineLvl w:val="2"/>
    </w:pPr>
    <w:rPr>
      <w:rFonts w:eastAsia="Times New Roman"/>
      <w:b/>
      <w:bCs/>
      <w:color w:val="000000"/>
      <w:lang w:val="x-none"/>
    </w:rPr>
  </w:style>
  <w:style w:type="paragraph" w:styleId="Ttulo4">
    <w:name w:val="heading 4"/>
    <w:basedOn w:val="Normal"/>
    <w:next w:val="Normal"/>
    <w:link w:val="Ttulo4Car"/>
    <w:uiPriority w:val="9"/>
    <w:unhideWhenUsed/>
    <w:qFormat/>
    <w:rsid w:val="00C65F40"/>
    <w:pPr>
      <w:keepNext/>
      <w:spacing w:before="240" w:after="60"/>
      <w:outlineLvl w:val="3"/>
    </w:pPr>
    <w:rPr>
      <w:rFonts w:eastAsia="Times New Roman"/>
      <w:b/>
      <w:bCs/>
      <w:caps/>
      <w:color w:val="999933"/>
      <w:sz w:val="20"/>
      <w:szCs w:val="28"/>
      <w:lang w:val="x-none"/>
    </w:rPr>
  </w:style>
  <w:style w:type="paragraph" w:styleId="Ttulo5">
    <w:name w:val="heading 5"/>
    <w:basedOn w:val="Normal"/>
    <w:next w:val="Normal"/>
    <w:link w:val="Ttulo5Car"/>
    <w:uiPriority w:val="9"/>
    <w:unhideWhenUsed/>
    <w:qFormat/>
    <w:rsid w:val="0049489D"/>
    <w:pPr>
      <w:spacing w:before="240" w:after="60"/>
      <w:outlineLvl w:val="4"/>
    </w:pPr>
    <w:rPr>
      <w:rFonts w:eastAsia="Times New Roman"/>
      <w:b/>
      <w:bCs/>
      <w:i/>
      <w:iCs/>
      <w:color w:val="009999"/>
      <w:szCs w:val="26"/>
      <w:lang w:val="x-none"/>
    </w:rPr>
  </w:style>
  <w:style w:type="paragraph" w:styleId="Ttulo6">
    <w:name w:val="heading 6"/>
    <w:basedOn w:val="Normal"/>
    <w:next w:val="Normal"/>
    <w:link w:val="Ttulo6Car"/>
    <w:uiPriority w:val="9"/>
    <w:unhideWhenUsed/>
    <w:qFormat/>
    <w:rsid w:val="00A13BB9"/>
    <w:pPr>
      <w:spacing w:before="240" w:after="60"/>
      <w:outlineLvl w:val="5"/>
    </w:pPr>
    <w:rPr>
      <w:rFonts w:ascii="Calibri" w:eastAsia="Times New Roman" w:hAnsi="Calibri"/>
      <w:b/>
      <w:bCs/>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25DC"/>
    <w:rPr>
      <w:rFonts w:ascii="Arial" w:eastAsia="Times New Roman" w:hAnsi="Arial"/>
      <w:b/>
      <w:bCs/>
      <w:caps/>
      <w:color w:val="009999"/>
      <w:sz w:val="24"/>
      <w:szCs w:val="28"/>
      <w:lang w:val="x-none" w:eastAsia="en-US"/>
    </w:rPr>
  </w:style>
  <w:style w:type="character" w:customStyle="1" w:styleId="Ttulo2Car">
    <w:name w:val="Título 2 Car"/>
    <w:link w:val="Ttulo2"/>
    <w:uiPriority w:val="9"/>
    <w:rsid w:val="008E25DC"/>
    <w:rPr>
      <w:rFonts w:ascii="Arial" w:eastAsia="Times New Roman" w:hAnsi="Arial"/>
      <w:bCs/>
      <w:color w:val="009999"/>
      <w:sz w:val="24"/>
      <w:szCs w:val="26"/>
      <w:lang w:val="x-none" w:eastAsia="x-none"/>
    </w:rPr>
  </w:style>
  <w:style w:type="paragraph" w:customStyle="1" w:styleId="Ttulo10">
    <w:name w:val="Título1"/>
    <w:aliases w:val="Título BIG"/>
    <w:basedOn w:val="Normal"/>
    <w:next w:val="Normal"/>
    <w:link w:val="TtuloCar"/>
    <w:uiPriority w:val="10"/>
    <w:qFormat/>
    <w:rsid w:val="003205FA"/>
    <w:pPr>
      <w:spacing w:after="240"/>
      <w:contextualSpacing/>
    </w:pPr>
    <w:rPr>
      <w:rFonts w:ascii="Verdana" w:eastAsia="Times New Roman" w:hAnsi="Verdana"/>
      <w:b/>
      <w:color w:val="4A9AB1"/>
      <w:spacing w:val="5"/>
      <w:kern w:val="28"/>
      <w:sz w:val="24"/>
      <w:szCs w:val="52"/>
      <w:lang w:val="x-none"/>
    </w:rPr>
  </w:style>
  <w:style w:type="character" w:customStyle="1" w:styleId="TtuloCar">
    <w:name w:val="Título Car"/>
    <w:aliases w:val="Título BIG Car"/>
    <w:link w:val="Ttulo10"/>
    <w:uiPriority w:val="10"/>
    <w:rsid w:val="003205FA"/>
    <w:rPr>
      <w:rFonts w:ascii="Verdana" w:eastAsia="Times New Roman" w:hAnsi="Verdana"/>
      <w:b/>
      <w:color w:val="4A9AB1"/>
      <w:spacing w:val="5"/>
      <w:kern w:val="28"/>
      <w:sz w:val="24"/>
      <w:szCs w:val="52"/>
      <w:lang w:val="x-none" w:eastAsia="en-US"/>
    </w:rPr>
  </w:style>
  <w:style w:type="paragraph" w:styleId="Sinespaciado">
    <w:name w:val="No Spacing"/>
    <w:basedOn w:val="Normal"/>
    <w:uiPriority w:val="1"/>
    <w:qFormat/>
    <w:rsid w:val="00AE6FD0"/>
    <w:rPr>
      <w:i/>
    </w:rPr>
  </w:style>
  <w:style w:type="paragraph" w:styleId="Encabezado">
    <w:name w:val="header"/>
    <w:basedOn w:val="Normal"/>
    <w:link w:val="EncabezadoCar"/>
    <w:uiPriority w:val="99"/>
    <w:unhideWhenUsed/>
    <w:rsid w:val="00366794"/>
    <w:pPr>
      <w:tabs>
        <w:tab w:val="center" w:pos="4252"/>
        <w:tab w:val="right" w:pos="8504"/>
      </w:tabs>
      <w:spacing w:before="0" w:after="0" w:line="240" w:lineRule="auto"/>
    </w:pPr>
    <w:rPr>
      <w:rFonts w:ascii="Arial Narrow" w:hAnsi="Arial Narrow"/>
      <w:sz w:val="20"/>
      <w:szCs w:val="20"/>
      <w:lang w:val="x-none" w:eastAsia="x-none"/>
    </w:rPr>
  </w:style>
  <w:style w:type="character" w:customStyle="1" w:styleId="EncabezadoCar">
    <w:name w:val="Encabezado Car"/>
    <w:link w:val="Encabezado"/>
    <w:uiPriority w:val="99"/>
    <w:rsid w:val="00366794"/>
    <w:rPr>
      <w:rFonts w:ascii="Arial Narrow" w:hAnsi="Arial Narrow"/>
    </w:rPr>
  </w:style>
  <w:style w:type="paragraph" w:styleId="Piedepgina">
    <w:name w:val="footer"/>
    <w:basedOn w:val="Normal"/>
    <w:link w:val="PiedepginaCar"/>
    <w:uiPriority w:val="99"/>
    <w:unhideWhenUsed/>
    <w:rsid w:val="00366794"/>
    <w:pPr>
      <w:tabs>
        <w:tab w:val="center" w:pos="4252"/>
        <w:tab w:val="right" w:pos="8504"/>
      </w:tabs>
      <w:spacing w:before="0" w:after="0" w:line="240" w:lineRule="auto"/>
    </w:pPr>
    <w:rPr>
      <w:rFonts w:ascii="Arial Narrow" w:hAnsi="Arial Narrow"/>
      <w:sz w:val="20"/>
      <w:szCs w:val="20"/>
      <w:lang w:val="x-none" w:eastAsia="x-none"/>
    </w:rPr>
  </w:style>
  <w:style w:type="character" w:customStyle="1" w:styleId="PiedepginaCar">
    <w:name w:val="Pie de página Car"/>
    <w:link w:val="Piedepgina"/>
    <w:uiPriority w:val="99"/>
    <w:rsid w:val="00366794"/>
    <w:rPr>
      <w:rFonts w:ascii="Arial Narrow" w:hAnsi="Arial Narrow"/>
    </w:rPr>
  </w:style>
  <w:style w:type="paragraph" w:styleId="Textodeglobo">
    <w:name w:val="Balloon Text"/>
    <w:basedOn w:val="Normal"/>
    <w:link w:val="TextodegloboCar"/>
    <w:uiPriority w:val="99"/>
    <w:semiHidden/>
    <w:unhideWhenUsed/>
    <w:rsid w:val="00C9733A"/>
    <w:pPr>
      <w:spacing w:before="0"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9733A"/>
    <w:rPr>
      <w:rFonts w:ascii="Tahoma" w:hAnsi="Tahoma" w:cs="Tahoma"/>
      <w:sz w:val="16"/>
      <w:szCs w:val="16"/>
    </w:rPr>
  </w:style>
  <w:style w:type="character" w:customStyle="1" w:styleId="Ttulo3Car">
    <w:name w:val="Título 3 Car"/>
    <w:link w:val="Ttulo3"/>
    <w:uiPriority w:val="9"/>
    <w:rsid w:val="00C65F40"/>
    <w:rPr>
      <w:rFonts w:ascii="Fontin Sans Rg" w:eastAsia="Times New Roman" w:hAnsi="Fontin Sans Rg"/>
      <w:b/>
      <w:bCs/>
      <w:color w:val="000000"/>
      <w:sz w:val="18"/>
      <w:szCs w:val="22"/>
      <w:lang w:val="x-none" w:eastAsia="en-US"/>
    </w:rPr>
  </w:style>
  <w:style w:type="character" w:customStyle="1" w:styleId="Ttulo4Car">
    <w:name w:val="Título 4 Car"/>
    <w:link w:val="Ttulo4"/>
    <w:uiPriority w:val="9"/>
    <w:rsid w:val="00C65F40"/>
    <w:rPr>
      <w:rFonts w:ascii="Fontin Sans Rg" w:eastAsia="Times New Roman" w:hAnsi="Fontin Sans Rg"/>
      <w:b/>
      <w:bCs/>
      <w:caps/>
      <w:color w:val="999933"/>
      <w:szCs w:val="28"/>
      <w:lang w:val="x-none" w:eastAsia="en-US"/>
    </w:rPr>
  </w:style>
  <w:style w:type="paragraph" w:styleId="Subttulo">
    <w:name w:val="Subtitle"/>
    <w:basedOn w:val="Normal"/>
    <w:next w:val="Normal"/>
    <w:link w:val="SubttuloCar"/>
    <w:uiPriority w:val="11"/>
    <w:qFormat/>
    <w:rsid w:val="003205FA"/>
    <w:pPr>
      <w:numPr>
        <w:ilvl w:val="1"/>
      </w:numPr>
    </w:pPr>
    <w:rPr>
      <w:rFonts w:ascii="Arial Narrow" w:eastAsia="Times New Roman" w:hAnsi="Arial Narrow"/>
      <w:i/>
      <w:iCs/>
      <w:color w:val="92A93D"/>
      <w:spacing w:val="15"/>
      <w:sz w:val="22"/>
      <w:szCs w:val="24"/>
      <w:lang w:val="x-none"/>
    </w:rPr>
  </w:style>
  <w:style w:type="character" w:customStyle="1" w:styleId="SubttuloCar">
    <w:name w:val="Subtítulo Car"/>
    <w:link w:val="Subttulo"/>
    <w:uiPriority w:val="11"/>
    <w:rsid w:val="003205FA"/>
    <w:rPr>
      <w:rFonts w:ascii="Arial Narrow" w:eastAsia="Times New Roman" w:hAnsi="Arial Narrow"/>
      <w:i/>
      <w:iCs/>
      <w:color w:val="92A93D"/>
      <w:spacing w:val="15"/>
      <w:sz w:val="22"/>
      <w:szCs w:val="24"/>
      <w:lang w:val="x-none" w:eastAsia="en-US"/>
    </w:rPr>
  </w:style>
  <w:style w:type="character" w:styleId="nfasisintenso">
    <w:name w:val="Intense Emphasis"/>
    <w:uiPriority w:val="21"/>
    <w:qFormat/>
    <w:rsid w:val="003205FA"/>
    <w:rPr>
      <w:b/>
      <w:bCs/>
      <w:i/>
      <w:iCs/>
      <w:color w:val="92A93D"/>
    </w:rPr>
  </w:style>
  <w:style w:type="paragraph" w:styleId="Citaintensa">
    <w:name w:val="Intense Quote"/>
    <w:basedOn w:val="Normal"/>
    <w:next w:val="Normal"/>
    <w:link w:val="CitaintensaCar"/>
    <w:uiPriority w:val="30"/>
    <w:qFormat/>
    <w:rsid w:val="00BA10B0"/>
    <w:pPr>
      <w:pBdr>
        <w:bottom w:val="single" w:sz="4" w:space="4" w:color="749652"/>
      </w:pBdr>
      <w:spacing w:before="200" w:after="280"/>
      <w:ind w:left="936" w:right="936"/>
    </w:pPr>
    <w:rPr>
      <w:rFonts w:ascii="Arial Narrow" w:hAnsi="Arial Narrow"/>
      <w:b/>
      <w:bCs/>
      <w:i/>
      <w:iCs/>
      <w:color w:val="595959"/>
      <w:sz w:val="22"/>
      <w:lang w:val="x-none"/>
    </w:rPr>
  </w:style>
  <w:style w:type="character" w:customStyle="1" w:styleId="CitaintensaCar">
    <w:name w:val="Cita intensa Car"/>
    <w:link w:val="Citaintensa"/>
    <w:uiPriority w:val="30"/>
    <w:rsid w:val="00BA10B0"/>
    <w:rPr>
      <w:rFonts w:ascii="Arial Narrow" w:hAnsi="Arial Narrow"/>
      <w:b/>
      <w:bCs/>
      <w:i/>
      <w:iCs/>
      <w:color w:val="595959"/>
      <w:sz w:val="22"/>
      <w:szCs w:val="22"/>
      <w:lang w:val="x-none" w:eastAsia="en-US"/>
    </w:rPr>
  </w:style>
  <w:style w:type="character" w:styleId="Referenciasutil">
    <w:name w:val="Subtle Reference"/>
    <w:uiPriority w:val="31"/>
    <w:qFormat/>
    <w:rsid w:val="003205FA"/>
    <w:rPr>
      <w:smallCaps/>
      <w:color w:val="92A93D"/>
      <w:u w:val="single"/>
    </w:rPr>
  </w:style>
  <w:style w:type="character" w:styleId="Referenciaintensa">
    <w:name w:val="Intense Reference"/>
    <w:uiPriority w:val="32"/>
    <w:qFormat/>
    <w:rsid w:val="00BA10B0"/>
  </w:style>
  <w:style w:type="paragraph" w:styleId="Prrafodelista">
    <w:name w:val="List Paragraph"/>
    <w:basedOn w:val="Normal"/>
    <w:uiPriority w:val="34"/>
    <w:qFormat/>
    <w:rsid w:val="00AE6FD0"/>
    <w:pPr>
      <w:ind w:left="720"/>
      <w:contextualSpacing/>
    </w:pPr>
  </w:style>
  <w:style w:type="table" w:styleId="Tablaconcuadrcula">
    <w:name w:val="Table Grid"/>
    <w:basedOn w:val="Tablanormal"/>
    <w:uiPriority w:val="59"/>
    <w:rsid w:val="002738B4"/>
    <w:rPr>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913C1"/>
  </w:style>
  <w:style w:type="character" w:styleId="Hipervnculo">
    <w:name w:val="Hyperlink"/>
    <w:uiPriority w:val="99"/>
    <w:unhideWhenUsed/>
    <w:rsid w:val="003913C1"/>
    <w:rPr>
      <w:color w:val="0000FF"/>
      <w:u w:val="single"/>
    </w:rPr>
  </w:style>
  <w:style w:type="character" w:customStyle="1" w:styleId="apple-style-span">
    <w:name w:val="apple-style-span"/>
    <w:rsid w:val="003913C1"/>
  </w:style>
  <w:style w:type="character" w:customStyle="1" w:styleId="skypepnhdropartspan">
    <w:name w:val="skype_pnh_dropart_span"/>
    <w:rsid w:val="003913C1"/>
  </w:style>
  <w:style w:type="character" w:customStyle="1" w:styleId="skypepnhtextspan">
    <w:name w:val="skype_pnh_text_span"/>
    <w:rsid w:val="003913C1"/>
  </w:style>
  <w:style w:type="character" w:customStyle="1" w:styleId="skypepnhrightspan">
    <w:name w:val="skype_pnh_right_span"/>
    <w:rsid w:val="003913C1"/>
  </w:style>
  <w:style w:type="character" w:styleId="Textoennegrita">
    <w:name w:val="Strong"/>
    <w:uiPriority w:val="22"/>
    <w:qFormat/>
    <w:rsid w:val="003913C1"/>
    <w:rPr>
      <w:b/>
      <w:bCs/>
    </w:rPr>
  </w:style>
  <w:style w:type="paragraph" w:styleId="Lista">
    <w:name w:val="List"/>
    <w:basedOn w:val="Normal"/>
    <w:rsid w:val="004952BF"/>
    <w:pPr>
      <w:spacing w:before="0" w:after="0"/>
      <w:ind w:left="283" w:hanging="283"/>
      <w:jc w:val="left"/>
    </w:pPr>
    <w:rPr>
      <w:rFonts w:ascii="Times New Roman" w:eastAsia="Times New Roman" w:hAnsi="Times New Roman"/>
      <w:sz w:val="20"/>
      <w:szCs w:val="20"/>
      <w:lang w:val="es-ES_tradnl" w:eastAsia="es-ES"/>
    </w:rPr>
  </w:style>
  <w:style w:type="paragraph" w:styleId="Listaconvietas">
    <w:name w:val="List Bullet"/>
    <w:basedOn w:val="Normal"/>
    <w:autoRedefine/>
    <w:rsid w:val="004952BF"/>
    <w:pPr>
      <w:numPr>
        <w:numId w:val="6"/>
      </w:numPr>
      <w:spacing w:before="0" w:after="0"/>
      <w:jc w:val="left"/>
    </w:pPr>
    <w:rPr>
      <w:rFonts w:ascii="Times New Roman" w:eastAsia="Times New Roman" w:hAnsi="Times New Roman"/>
      <w:b/>
      <w:bCs/>
      <w:szCs w:val="20"/>
      <w:lang w:eastAsia="es-ES"/>
    </w:rPr>
  </w:style>
  <w:style w:type="paragraph" w:styleId="Continuarlista">
    <w:name w:val="List Continue"/>
    <w:basedOn w:val="Normal"/>
    <w:rsid w:val="004952BF"/>
    <w:pPr>
      <w:spacing w:before="0"/>
      <w:ind w:left="283"/>
      <w:jc w:val="left"/>
    </w:pPr>
    <w:rPr>
      <w:rFonts w:ascii="Times New Roman" w:eastAsia="Times New Roman" w:hAnsi="Times New Roman"/>
      <w:sz w:val="20"/>
      <w:szCs w:val="20"/>
      <w:lang w:val="es-ES_tradnl" w:eastAsia="es-ES"/>
    </w:rPr>
  </w:style>
  <w:style w:type="paragraph" w:styleId="Textodecuerpo3">
    <w:name w:val="Body Text 3"/>
    <w:basedOn w:val="Normal"/>
    <w:link w:val="Textodecuerpo3Car"/>
    <w:rsid w:val="004952BF"/>
    <w:pPr>
      <w:spacing w:before="0" w:after="0"/>
      <w:ind w:right="-142"/>
    </w:pPr>
    <w:rPr>
      <w:rFonts w:ascii="Times New Roman" w:eastAsia="Times New Roman" w:hAnsi="Times New Roman"/>
      <w:sz w:val="20"/>
      <w:szCs w:val="20"/>
      <w:lang w:val="x-none" w:eastAsia="x-none"/>
    </w:rPr>
  </w:style>
  <w:style w:type="character" w:customStyle="1" w:styleId="Textodecuerpo3Car">
    <w:name w:val="Texto de cuerpo 3 Car"/>
    <w:link w:val="Textodecuerpo3"/>
    <w:rsid w:val="004952BF"/>
    <w:rPr>
      <w:rFonts w:ascii="Times New Roman" w:eastAsia="Times New Roman" w:hAnsi="Times New Roman"/>
    </w:rPr>
  </w:style>
  <w:style w:type="paragraph" w:styleId="NormalWeb">
    <w:name w:val="Normal (Web)"/>
    <w:basedOn w:val="Normal"/>
    <w:rsid w:val="004952BF"/>
    <w:pPr>
      <w:spacing w:before="100" w:beforeAutospacing="1" w:after="100" w:afterAutospacing="1"/>
      <w:jc w:val="left"/>
    </w:pPr>
    <w:rPr>
      <w:rFonts w:ascii="Times New Roman" w:eastAsia="Times New Roman" w:hAnsi="Times New Roman"/>
      <w:sz w:val="24"/>
      <w:szCs w:val="24"/>
      <w:lang w:eastAsia="es-ES"/>
    </w:rPr>
  </w:style>
  <w:style w:type="character" w:customStyle="1" w:styleId="st1">
    <w:name w:val="st1"/>
    <w:rsid w:val="004952BF"/>
  </w:style>
  <w:style w:type="character" w:customStyle="1" w:styleId="Ttulo5Car">
    <w:name w:val="Título 5 Car"/>
    <w:link w:val="Ttulo5"/>
    <w:uiPriority w:val="9"/>
    <w:rsid w:val="0049489D"/>
    <w:rPr>
      <w:rFonts w:ascii="Arial" w:eastAsia="Times New Roman" w:hAnsi="Arial"/>
      <w:b/>
      <w:bCs/>
      <w:i/>
      <w:iCs/>
      <w:color w:val="009999"/>
      <w:sz w:val="18"/>
      <w:szCs w:val="26"/>
      <w:lang w:val="x-none" w:eastAsia="en-US"/>
    </w:rPr>
  </w:style>
  <w:style w:type="character" w:styleId="nfasissutil">
    <w:name w:val="Subtle Emphasis"/>
    <w:uiPriority w:val="19"/>
    <w:qFormat/>
    <w:rsid w:val="00513C27"/>
    <w:rPr>
      <w:i/>
      <w:iCs/>
      <w:color w:val="808080"/>
    </w:rPr>
  </w:style>
  <w:style w:type="character" w:customStyle="1" w:styleId="Ttulo6Car">
    <w:name w:val="Título 6 Car"/>
    <w:link w:val="Ttulo6"/>
    <w:uiPriority w:val="9"/>
    <w:rsid w:val="00A13BB9"/>
    <w:rPr>
      <w:rFonts w:ascii="Calibri" w:eastAsia="Times New Roman" w:hAnsi="Calibri" w:cs="Times New Roman"/>
      <w:b/>
      <w:bCs/>
      <w:sz w:val="22"/>
      <w:szCs w:val="22"/>
      <w:lang w:eastAsia="en-US"/>
    </w:rPr>
  </w:style>
  <w:style w:type="paragraph" w:customStyle="1" w:styleId="Prrafodelista1">
    <w:name w:val="Párrafo de lista1"/>
    <w:basedOn w:val="Normal"/>
    <w:rsid w:val="0010736C"/>
    <w:pPr>
      <w:suppressAutoHyphens/>
      <w:spacing w:before="0" w:after="0" w:line="240" w:lineRule="auto"/>
      <w:ind w:left="720"/>
      <w:jc w:val="left"/>
    </w:pPr>
    <w:rPr>
      <w:rFonts w:ascii="Cambria" w:eastAsia="SimSun"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212">
      <w:bodyDiv w:val="1"/>
      <w:marLeft w:val="0"/>
      <w:marRight w:val="0"/>
      <w:marTop w:val="0"/>
      <w:marBottom w:val="0"/>
      <w:divBdr>
        <w:top w:val="none" w:sz="0" w:space="0" w:color="auto"/>
        <w:left w:val="none" w:sz="0" w:space="0" w:color="auto"/>
        <w:bottom w:val="none" w:sz="0" w:space="0" w:color="auto"/>
        <w:right w:val="none" w:sz="0" w:space="0" w:color="auto"/>
      </w:divBdr>
    </w:div>
    <w:div w:id="91126614">
      <w:bodyDiv w:val="1"/>
      <w:marLeft w:val="0"/>
      <w:marRight w:val="0"/>
      <w:marTop w:val="0"/>
      <w:marBottom w:val="0"/>
      <w:divBdr>
        <w:top w:val="none" w:sz="0" w:space="0" w:color="auto"/>
        <w:left w:val="none" w:sz="0" w:space="0" w:color="auto"/>
        <w:bottom w:val="none" w:sz="0" w:space="0" w:color="auto"/>
        <w:right w:val="none" w:sz="0" w:space="0" w:color="auto"/>
      </w:divBdr>
    </w:div>
    <w:div w:id="140003839">
      <w:bodyDiv w:val="1"/>
      <w:marLeft w:val="0"/>
      <w:marRight w:val="0"/>
      <w:marTop w:val="0"/>
      <w:marBottom w:val="0"/>
      <w:divBdr>
        <w:top w:val="none" w:sz="0" w:space="0" w:color="auto"/>
        <w:left w:val="none" w:sz="0" w:space="0" w:color="auto"/>
        <w:bottom w:val="none" w:sz="0" w:space="0" w:color="auto"/>
        <w:right w:val="none" w:sz="0" w:space="0" w:color="auto"/>
      </w:divBdr>
      <w:divsChild>
        <w:div w:id="229199608">
          <w:marLeft w:val="1166"/>
          <w:marRight w:val="0"/>
          <w:marTop w:val="120"/>
          <w:marBottom w:val="120"/>
          <w:divBdr>
            <w:top w:val="none" w:sz="0" w:space="0" w:color="auto"/>
            <w:left w:val="none" w:sz="0" w:space="0" w:color="auto"/>
            <w:bottom w:val="none" w:sz="0" w:space="0" w:color="auto"/>
            <w:right w:val="none" w:sz="0" w:space="0" w:color="auto"/>
          </w:divBdr>
        </w:div>
        <w:div w:id="255094799">
          <w:marLeft w:val="1166"/>
          <w:marRight w:val="0"/>
          <w:marTop w:val="120"/>
          <w:marBottom w:val="120"/>
          <w:divBdr>
            <w:top w:val="none" w:sz="0" w:space="0" w:color="auto"/>
            <w:left w:val="none" w:sz="0" w:space="0" w:color="auto"/>
            <w:bottom w:val="none" w:sz="0" w:space="0" w:color="auto"/>
            <w:right w:val="none" w:sz="0" w:space="0" w:color="auto"/>
          </w:divBdr>
        </w:div>
        <w:div w:id="539123117">
          <w:marLeft w:val="547"/>
          <w:marRight w:val="0"/>
          <w:marTop w:val="120"/>
          <w:marBottom w:val="120"/>
          <w:divBdr>
            <w:top w:val="none" w:sz="0" w:space="0" w:color="auto"/>
            <w:left w:val="none" w:sz="0" w:space="0" w:color="auto"/>
            <w:bottom w:val="none" w:sz="0" w:space="0" w:color="auto"/>
            <w:right w:val="none" w:sz="0" w:space="0" w:color="auto"/>
          </w:divBdr>
        </w:div>
        <w:div w:id="1186560142">
          <w:marLeft w:val="547"/>
          <w:marRight w:val="0"/>
          <w:marTop w:val="120"/>
          <w:marBottom w:val="120"/>
          <w:divBdr>
            <w:top w:val="none" w:sz="0" w:space="0" w:color="auto"/>
            <w:left w:val="none" w:sz="0" w:space="0" w:color="auto"/>
            <w:bottom w:val="none" w:sz="0" w:space="0" w:color="auto"/>
            <w:right w:val="none" w:sz="0" w:space="0" w:color="auto"/>
          </w:divBdr>
        </w:div>
        <w:div w:id="1472791178">
          <w:marLeft w:val="1166"/>
          <w:marRight w:val="0"/>
          <w:marTop w:val="120"/>
          <w:marBottom w:val="120"/>
          <w:divBdr>
            <w:top w:val="none" w:sz="0" w:space="0" w:color="auto"/>
            <w:left w:val="none" w:sz="0" w:space="0" w:color="auto"/>
            <w:bottom w:val="none" w:sz="0" w:space="0" w:color="auto"/>
            <w:right w:val="none" w:sz="0" w:space="0" w:color="auto"/>
          </w:divBdr>
        </w:div>
        <w:div w:id="1887066896">
          <w:marLeft w:val="1166"/>
          <w:marRight w:val="0"/>
          <w:marTop w:val="120"/>
          <w:marBottom w:val="120"/>
          <w:divBdr>
            <w:top w:val="none" w:sz="0" w:space="0" w:color="auto"/>
            <w:left w:val="none" w:sz="0" w:space="0" w:color="auto"/>
            <w:bottom w:val="none" w:sz="0" w:space="0" w:color="auto"/>
            <w:right w:val="none" w:sz="0" w:space="0" w:color="auto"/>
          </w:divBdr>
        </w:div>
      </w:divsChild>
    </w:div>
    <w:div w:id="182591289">
      <w:bodyDiv w:val="1"/>
      <w:marLeft w:val="0"/>
      <w:marRight w:val="0"/>
      <w:marTop w:val="0"/>
      <w:marBottom w:val="0"/>
      <w:divBdr>
        <w:top w:val="none" w:sz="0" w:space="0" w:color="auto"/>
        <w:left w:val="none" w:sz="0" w:space="0" w:color="auto"/>
        <w:bottom w:val="none" w:sz="0" w:space="0" w:color="auto"/>
        <w:right w:val="none" w:sz="0" w:space="0" w:color="auto"/>
      </w:divBdr>
      <w:divsChild>
        <w:div w:id="8534943">
          <w:marLeft w:val="0"/>
          <w:marRight w:val="0"/>
          <w:marTop w:val="0"/>
          <w:marBottom w:val="0"/>
          <w:divBdr>
            <w:top w:val="none" w:sz="0" w:space="0" w:color="auto"/>
            <w:left w:val="none" w:sz="0" w:space="0" w:color="auto"/>
            <w:bottom w:val="none" w:sz="0" w:space="0" w:color="auto"/>
            <w:right w:val="none" w:sz="0" w:space="0" w:color="auto"/>
          </w:divBdr>
        </w:div>
        <w:div w:id="362904967">
          <w:marLeft w:val="0"/>
          <w:marRight w:val="0"/>
          <w:marTop w:val="0"/>
          <w:marBottom w:val="0"/>
          <w:divBdr>
            <w:top w:val="none" w:sz="0" w:space="0" w:color="auto"/>
            <w:left w:val="none" w:sz="0" w:space="0" w:color="auto"/>
            <w:bottom w:val="none" w:sz="0" w:space="0" w:color="auto"/>
            <w:right w:val="none" w:sz="0" w:space="0" w:color="auto"/>
          </w:divBdr>
        </w:div>
        <w:div w:id="511183145">
          <w:marLeft w:val="0"/>
          <w:marRight w:val="0"/>
          <w:marTop w:val="0"/>
          <w:marBottom w:val="0"/>
          <w:divBdr>
            <w:top w:val="none" w:sz="0" w:space="0" w:color="auto"/>
            <w:left w:val="none" w:sz="0" w:space="0" w:color="auto"/>
            <w:bottom w:val="none" w:sz="0" w:space="0" w:color="auto"/>
            <w:right w:val="none" w:sz="0" w:space="0" w:color="auto"/>
          </w:divBdr>
        </w:div>
        <w:div w:id="1276863785">
          <w:marLeft w:val="0"/>
          <w:marRight w:val="0"/>
          <w:marTop w:val="0"/>
          <w:marBottom w:val="0"/>
          <w:divBdr>
            <w:top w:val="none" w:sz="0" w:space="0" w:color="auto"/>
            <w:left w:val="none" w:sz="0" w:space="0" w:color="auto"/>
            <w:bottom w:val="none" w:sz="0" w:space="0" w:color="auto"/>
            <w:right w:val="none" w:sz="0" w:space="0" w:color="auto"/>
          </w:divBdr>
        </w:div>
        <w:div w:id="1383401687">
          <w:marLeft w:val="0"/>
          <w:marRight w:val="0"/>
          <w:marTop w:val="0"/>
          <w:marBottom w:val="0"/>
          <w:divBdr>
            <w:top w:val="none" w:sz="0" w:space="0" w:color="auto"/>
            <w:left w:val="none" w:sz="0" w:space="0" w:color="auto"/>
            <w:bottom w:val="none" w:sz="0" w:space="0" w:color="auto"/>
            <w:right w:val="none" w:sz="0" w:space="0" w:color="auto"/>
          </w:divBdr>
        </w:div>
      </w:divsChild>
    </w:div>
    <w:div w:id="199709338">
      <w:bodyDiv w:val="1"/>
      <w:marLeft w:val="0"/>
      <w:marRight w:val="0"/>
      <w:marTop w:val="0"/>
      <w:marBottom w:val="0"/>
      <w:divBdr>
        <w:top w:val="none" w:sz="0" w:space="0" w:color="auto"/>
        <w:left w:val="none" w:sz="0" w:space="0" w:color="auto"/>
        <w:bottom w:val="none" w:sz="0" w:space="0" w:color="auto"/>
        <w:right w:val="none" w:sz="0" w:space="0" w:color="auto"/>
      </w:divBdr>
    </w:div>
    <w:div w:id="242835272">
      <w:bodyDiv w:val="1"/>
      <w:marLeft w:val="0"/>
      <w:marRight w:val="0"/>
      <w:marTop w:val="0"/>
      <w:marBottom w:val="0"/>
      <w:divBdr>
        <w:top w:val="none" w:sz="0" w:space="0" w:color="auto"/>
        <w:left w:val="none" w:sz="0" w:space="0" w:color="auto"/>
        <w:bottom w:val="none" w:sz="0" w:space="0" w:color="auto"/>
        <w:right w:val="none" w:sz="0" w:space="0" w:color="auto"/>
      </w:divBdr>
    </w:div>
    <w:div w:id="493183249">
      <w:bodyDiv w:val="1"/>
      <w:marLeft w:val="0"/>
      <w:marRight w:val="0"/>
      <w:marTop w:val="0"/>
      <w:marBottom w:val="0"/>
      <w:divBdr>
        <w:top w:val="none" w:sz="0" w:space="0" w:color="auto"/>
        <w:left w:val="none" w:sz="0" w:space="0" w:color="auto"/>
        <w:bottom w:val="none" w:sz="0" w:space="0" w:color="auto"/>
        <w:right w:val="none" w:sz="0" w:space="0" w:color="auto"/>
      </w:divBdr>
      <w:divsChild>
        <w:div w:id="210774768">
          <w:marLeft w:val="0"/>
          <w:marRight w:val="0"/>
          <w:marTop w:val="0"/>
          <w:marBottom w:val="0"/>
          <w:divBdr>
            <w:top w:val="none" w:sz="0" w:space="0" w:color="auto"/>
            <w:left w:val="none" w:sz="0" w:space="0" w:color="auto"/>
            <w:bottom w:val="none" w:sz="0" w:space="0" w:color="auto"/>
            <w:right w:val="none" w:sz="0" w:space="0" w:color="auto"/>
          </w:divBdr>
        </w:div>
        <w:div w:id="1498573641">
          <w:marLeft w:val="0"/>
          <w:marRight w:val="0"/>
          <w:marTop w:val="0"/>
          <w:marBottom w:val="0"/>
          <w:divBdr>
            <w:top w:val="none" w:sz="0" w:space="0" w:color="auto"/>
            <w:left w:val="none" w:sz="0" w:space="0" w:color="auto"/>
            <w:bottom w:val="none" w:sz="0" w:space="0" w:color="auto"/>
            <w:right w:val="none" w:sz="0" w:space="0" w:color="auto"/>
          </w:divBdr>
        </w:div>
        <w:div w:id="1864054932">
          <w:marLeft w:val="0"/>
          <w:marRight w:val="0"/>
          <w:marTop w:val="0"/>
          <w:marBottom w:val="0"/>
          <w:divBdr>
            <w:top w:val="none" w:sz="0" w:space="0" w:color="auto"/>
            <w:left w:val="none" w:sz="0" w:space="0" w:color="auto"/>
            <w:bottom w:val="none" w:sz="0" w:space="0" w:color="auto"/>
            <w:right w:val="none" w:sz="0" w:space="0" w:color="auto"/>
          </w:divBdr>
        </w:div>
      </w:divsChild>
    </w:div>
    <w:div w:id="632717285">
      <w:bodyDiv w:val="1"/>
      <w:marLeft w:val="0"/>
      <w:marRight w:val="0"/>
      <w:marTop w:val="0"/>
      <w:marBottom w:val="0"/>
      <w:divBdr>
        <w:top w:val="none" w:sz="0" w:space="0" w:color="auto"/>
        <w:left w:val="none" w:sz="0" w:space="0" w:color="auto"/>
        <w:bottom w:val="none" w:sz="0" w:space="0" w:color="auto"/>
        <w:right w:val="none" w:sz="0" w:space="0" w:color="auto"/>
      </w:divBdr>
      <w:divsChild>
        <w:div w:id="1413315959">
          <w:marLeft w:val="0"/>
          <w:marRight w:val="0"/>
          <w:marTop w:val="0"/>
          <w:marBottom w:val="0"/>
          <w:divBdr>
            <w:top w:val="none" w:sz="0" w:space="0" w:color="auto"/>
            <w:left w:val="none" w:sz="0" w:space="0" w:color="auto"/>
            <w:bottom w:val="none" w:sz="0" w:space="0" w:color="auto"/>
            <w:right w:val="none" w:sz="0" w:space="0" w:color="auto"/>
          </w:divBdr>
        </w:div>
        <w:div w:id="1762677277">
          <w:marLeft w:val="0"/>
          <w:marRight w:val="0"/>
          <w:marTop w:val="0"/>
          <w:marBottom w:val="0"/>
          <w:divBdr>
            <w:top w:val="none" w:sz="0" w:space="0" w:color="auto"/>
            <w:left w:val="none" w:sz="0" w:space="0" w:color="auto"/>
            <w:bottom w:val="none" w:sz="0" w:space="0" w:color="auto"/>
            <w:right w:val="none" w:sz="0" w:space="0" w:color="auto"/>
          </w:divBdr>
        </w:div>
        <w:div w:id="1864709962">
          <w:marLeft w:val="0"/>
          <w:marRight w:val="0"/>
          <w:marTop w:val="0"/>
          <w:marBottom w:val="0"/>
          <w:divBdr>
            <w:top w:val="none" w:sz="0" w:space="0" w:color="auto"/>
            <w:left w:val="none" w:sz="0" w:space="0" w:color="auto"/>
            <w:bottom w:val="none" w:sz="0" w:space="0" w:color="auto"/>
            <w:right w:val="none" w:sz="0" w:space="0" w:color="auto"/>
          </w:divBdr>
        </w:div>
      </w:divsChild>
    </w:div>
    <w:div w:id="663630137">
      <w:bodyDiv w:val="1"/>
      <w:marLeft w:val="0"/>
      <w:marRight w:val="0"/>
      <w:marTop w:val="0"/>
      <w:marBottom w:val="0"/>
      <w:divBdr>
        <w:top w:val="none" w:sz="0" w:space="0" w:color="auto"/>
        <w:left w:val="none" w:sz="0" w:space="0" w:color="auto"/>
        <w:bottom w:val="none" w:sz="0" w:space="0" w:color="auto"/>
        <w:right w:val="none" w:sz="0" w:space="0" w:color="auto"/>
      </w:divBdr>
    </w:div>
    <w:div w:id="952638049">
      <w:bodyDiv w:val="1"/>
      <w:marLeft w:val="0"/>
      <w:marRight w:val="0"/>
      <w:marTop w:val="0"/>
      <w:marBottom w:val="0"/>
      <w:divBdr>
        <w:top w:val="none" w:sz="0" w:space="0" w:color="auto"/>
        <w:left w:val="none" w:sz="0" w:space="0" w:color="auto"/>
        <w:bottom w:val="none" w:sz="0" w:space="0" w:color="auto"/>
        <w:right w:val="none" w:sz="0" w:space="0" w:color="auto"/>
      </w:divBdr>
    </w:div>
    <w:div w:id="1263295305">
      <w:bodyDiv w:val="1"/>
      <w:marLeft w:val="0"/>
      <w:marRight w:val="0"/>
      <w:marTop w:val="0"/>
      <w:marBottom w:val="0"/>
      <w:divBdr>
        <w:top w:val="none" w:sz="0" w:space="0" w:color="auto"/>
        <w:left w:val="none" w:sz="0" w:space="0" w:color="auto"/>
        <w:bottom w:val="none" w:sz="0" w:space="0" w:color="auto"/>
        <w:right w:val="none" w:sz="0" w:space="0" w:color="auto"/>
      </w:divBdr>
    </w:div>
    <w:div w:id="1362825083">
      <w:bodyDiv w:val="1"/>
      <w:marLeft w:val="0"/>
      <w:marRight w:val="0"/>
      <w:marTop w:val="0"/>
      <w:marBottom w:val="0"/>
      <w:divBdr>
        <w:top w:val="none" w:sz="0" w:space="0" w:color="auto"/>
        <w:left w:val="none" w:sz="0" w:space="0" w:color="auto"/>
        <w:bottom w:val="none" w:sz="0" w:space="0" w:color="auto"/>
        <w:right w:val="none" w:sz="0" w:space="0" w:color="auto"/>
      </w:divBdr>
    </w:div>
    <w:div w:id="1382555979">
      <w:bodyDiv w:val="1"/>
      <w:marLeft w:val="0"/>
      <w:marRight w:val="0"/>
      <w:marTop w:val="0"/>
      <w:marBottom w:val="0"/>
      <w:divBdr>
        <w:top w:val="none" w:sz="0" w:space="0" w:color="auto"/>
        <w:left w:val="none" w:sz="0" w:space="0" w:color="auto"/>
        <w:bottom w:val="none" w:sz="0" w:space="0" w:color="auto"/>
        <w:right w:val="none" w:sz="0" w:space="0" w:color="auto"/>
      </w:divBdr>
      <w:divsChild>
        <w:div w:id="253705845">
          <w:marLeft w:val="0"/>
          <w:marRight w:val="0"/>
          <w:marTop w:val="0"/>
          <w:marBottom w:val="0"/>
          <w:divBdr>
            <w:top w:val="none" w:sz="0" w:space="0" w:color="auto"/>
            <w:left w:val="none" w:sz="0" w:space="0" w:color="auto"/>
            <w:bottom w:val="none" w:sz="0" w:space="0" w:color="auto"/>
            <w:right w:val="none" w:sz="0" w:space="0" w:color="auto"/>
          </w:divBdr>
        </w:div>
        <w:div w:id="465396201">
          <w:marLeft w:val="0"/>
          <w:marRight w:val="0"/>
          <w:marTop w:val="0"/>
          <w:marBottom w:val="0"/>
          <w:divBdr>
            <w:top w:val="none" w:sz="0" w:space="0" w:color="auto"/>
            <w:left w:val="none" w:sz="0" w:space="0" w:color="auto"/>
            <w:bottom w:val="none" w:sz="0" w:space="0" w:color="auto"/>
            <w:right w:val="none" w:sz="0" w:space="0" w:color="auto"/>
          </w:divBdr>
        </w:div>
        <w:div w:id="1082722402">
          <w:marLeft w:val="0"/>
          <w:marRight w:val="0"/>
          <w:marTop w:val="0"/>
          <w:marBottom w:val="0"/>
          <w:divBdr>
            <w:top w:val="none" w:sz="0" w:space="0" w:color="auto"/>
            <w:left w:val="none" w:sz="0" w:space="0" w:color="auto"/>
            <w:bottom w:val="none" w:sz="0" w:space="0" w:color="auto"/>
            <w:right w:val="none" w:sz="0" w:space="0" w:color="auto"/>
          </w:divBdr>
        </w:div>
        <w:div w:id="1612780233">
          <w:marLeft w:val="0"/>
          <w:marRight w:val="0"/>
          <w:marTop w:val="0"/>
          <w:marBottom w:val="0"/>
          <w:divBdr>
            <w:top w:val="none" w:sz="0" w:space="0" w:color="auto"/>
            <w:left w:val="none" w:sz="0" w:space="0" w:color="auto"/>
            <w:bottom w:val="none" w:sz="0" w:space="0" w:color="auto"/>
            <w:right w:val="none" w:sz="0" w:space="0" w:color="auto"/>
          </w:divBdr>
        </w:div>
      </w:divsChild>
    </w:div>
    <w:div w:id="1607351599">
      <w:bodyDiv w:val="1"/>
      <w:marLeft w:val="0"/>
      <w:marRight w:val="0"/>
      <w:marTop w:val="0"/>
      <w:marBottom w:val="0"/>
      <w:divBdr>
        <w:top w:val="none" w:sz="0" w:space="0" w:color="auto"/>
        <w:left w:val="none" w:sz="0" w:space="0" w:color="auto"/>
        <w:bottom w:val="none" w:sz="0" w:space="0" w:color="auto"/>
        <w:right w:val="none" w:sz="0" w:space="0" w:color="auto"/>
      </w:divBdr>
      <w:divsChild>
        <w:div w:id="449015344">
          <w:marLeft w:val="0"/>
          <w:marRight w:val="0"/>
          <w:marTop w:val="0"/>
          <w:marBottom w:val="0"/>
          <w:divBdr>
            <w:top w:val="none" w:sz="0" w:space="0" w:color="auto"/>
            <w:left w:val="none" w:sz="0" w:space="0" w:color="auto"/>
            <w:bottom w:val="none" w:sz="0" w:space="0" w:color="auto"/>
            <w:right w:val="none" w:sz="0" w:space="0" w:color="auto"/>
          </w:divBdr>
        </w:div>
        <w:div w:id="577060332">
          <w:marLeft w:val="0"/>
          <w:marRight w:val="0"/>
          <w:marTop w:val="0"/>
          <w:marBottom w:val="0"/>
          <w:divBdr>
            <w:top w:val="none" w:sz="0" w:space="0" w:color="auto"/>
            <w:left w:val="none" w:sz="0" w:space="0" w:color="auto"/>
            <w:bottom w:val="none" w:sz="0" w:space="0" w:color="auto"/>
            <w:right w:val="none" w:sz="0" w:space="0" w:color="auto"/>
          </w:divBdr>
        </w:div>
        <w:div w:id="1096830185">
          <w:marLeft w:val="0"/>
          <w:marRight w:val="0"/>
          <w:marTop w:val="0"/>
          <w:marBottom w:val="0"/>
          <w:divBdr>
            <w:top w:val="none" w:sz="0" w:space="0" w:color="auto"/>
            <w:left w:val="none" w:sz="0" w:space="0" w:color="auto"/>
            <w:bottom w:val="none" w:sz="0" w:space="0" w:color="auto"/>
            <w:right w:val="none" w:sz="0" w:space="0" w:color="auto"/>
          </w:divBdr>
        </w:div>
      </w:divsChild>
    </w:div>
    <w:div w:id="1790273301">
      <w:bodyDiv w:val="1"/>
      <w:marLeft w:val="0"/>
      <w:marRight w:val="0"/>
      <w:marTop w:val="0"/>
      <w:marBottom w:val="0"/>
      <w:divBdr>
        <w:top w:val="none" w:sz="0" w:space="0" w:color="auto"/>
        <w:left w:val="none" w:sz="0" w:space="0" w:color="auto"/>
        <w:bottom w:val="none" w:sz="0" w:space="0" w:color="auto"/>
        <w:right w:val="none" w:sz="0" w:space="0" w:color="auto"/>
      </w:divBdr>
    </w:div>
    <w:div w:id="1902400893">
      <w:bodyDiv w:val="1"/>
      <w:marLeft w:val="0"/>
      <w:marRight w:val="0"/>
      <w:marTop w:val="0"/>
      <w:marBottom w:val="0"/>
      <w:divBdr>
        <w:top w:val="none" w:sz="0" w:space="0" w:color="auto"/>
        <w:left w:val="none" w:sz="0" w:space="0" w:color="auto"/>
        <w:bottom w:val="none" w:sz="0" w:space="0" w:color="auto"/>
        <w:right w:val="none" w:sz="0" w:space="0" w:color="auto"/>
      </w:divBdr>
    </w:div>
    <w:div w:id="2003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oalttip@attacpv.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bertolluciancliment:Library:Application%20Support:Microsoft:Office:Plantillas%20personales:Mis%20plantillas:Plantilla%20EB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F9E3-99BC-E145-A2D9-88D0461B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EBC.dotx</Template>
  <TotalTime>276</TotalTime>
  <Pages>3</Pages>
  <Words>810</Words>
  <Characters>4456</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Plantilla EBC</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EBC</dc:title>
  <dc:subject/>
  <dc:creator>Alberto Llucian Climent</dc:creator>
  <cp:keywords>Plantilla Corporativa</cp:keywords>
  <cp:lastModifiedBy>Alberto Llucian Climent</cp:lastModifiedBy>
  <cp:revision>5</cp:revision>
  <cp:lastPrinted>2014-12-03T00:26:00Z</cp:lastPrinted>
  <dcterms:created xsi:type="dcterms:W3CDTF">2014-12-02T19:51:00Z</dcterms:created>
  <dcterms:modified xsi:type="dcterms:W3CDTF">2014-12-03T17:35:00Z</dcterms:modified>
</cp:coreProperties>
</file>