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63" w:rsidRPr="001B2BC7" w:rsidRDefault="00D013C7" w:rsidP="00013F63">
      <w:pPr>
        <w:jc w:val="center"/>
        <w:rPr>
          <w:b/>
          <w:u w:val="single"/>
        </w:rPr>
      </w:pPr>
      <w:r w:rsidRPr="001B2BC7">
        <w:rPr>
          <w:b/>
          <w:u w:val="single"/>
        </w:rPr>
        <w:t>ASAMBLEA MENSUAL CE VALENCIA</w:t>
      </w:r>
    </w:p>
    <w:p w:rsidR="00D013C7" w:rsidRDefault="008B4BE3" w:rsidP="00013F63">
      <w:pPr>
        <w:jc w:val="center"/>
      </w:pPr>
      <w:r>
        <w:t>05/06</w:t>
      </w:r>
      <w:r w:rsidR="00D013C7">
        <w:t>/2014</w:t>
      </w:r>
    </w:p>
    <w:p w:rsidR="00D013C7" w:rsidRDefault="00D013C7" w:rsidP="00013F63">
      <w:pPr>
        <w:jc w:val="center"/>
      </w:pPr>
    </w:p>
    <w:p w:rsidR="00D013C7" w:rsidRDefault="00D013C7" w:rsidP="00D013C7">
      <w:r>
        <w:t>ORDEN DEL DÍA</w:t>
      </w:r>
    </w:p>
    <w:p w:rsidR="00D013C7" w:rsidRDefault="008B4BE3" w:rsidP="00D013C7">
      <w:pPr>
        <w:pStyle w:val="Prrafodelista"/>
        <w:numPr>
          <w:ilvl w:val="0"/>
          <w:numId w:val="37"/>
        </w:numPr>
      </w:pPr>
      <w:r>
        <w:t>Informe reunión Vocalía Organización y coordinadores CCEE</w:t>
      </w:r>
    </w:p>
    <w:p w:rsidR="00D013C7" w:rsidRDefault="008B4BE3" w:rsidP="00D013C7">
      <w:pPr>
        <w:pStyle w:val="Prrafodelista"/>
        <w:numPr>
          <w:ilvl w:val="0"/>
          <w:numId w:val="37"/>
        </w:numPr>
      </w:pPr>
      <w:r>
        <w:t>Puesta en común de los documentos de Objetivos CE e Informe Organización Asamblea General</w:t>
      </w:r>
    </w:p>
    <w:p w:rsidR="00D013C7" w:rsidRDefault="00D013C7" w:rsidP="00D013C7">
      <w:pPr>
        <w:pStyle w:val="Prrafodelista"/>
        <w:numPr>
          <w:ilvl w:val="0"/>
          <w:numId w:val="37"/>
        </w:numPr>
      </w:pPr>
      <w:r>
        <w:t>Ruegos y preguntas</w:t>
      </w:r>
    </w:p>
    <w:p w:rsidR="00D013C7" w:rsidRDefault="00D013C7" w:rsidP="00D013C7"/>
    <w:p w:rsidR="00D013C7" w:rsidRDefault="00D013C7" w:rsidP="00D013C7">
      <w:r>
        <w:t>Comienza la sesión a l</w:t>
      </w:r>
      <w:r w:rsidR="008B4BE3">
        <w:t>as 18:15h con la asistencia de 17</w:t>
      </w:r>
      <w:r>
        <w:t xml:space="preserve"> personas</w:t>
      </w:r>
    </w:p>
    <w:p w:rsidR="008B4BE3" w:rsidRPr="008B4BE3" w:rsidRDefault="008B4BE3" w:rsidP="008B4BE3">
      <w:pPr>
        <w:pStyle w:val="Prrafodelista"/>
        <w:numPr>
          <w:ilvl w:val="0"/>
          <w:numId w:val="43"/>
        </w:numPr>
        <w:rPr>
          <w:b/>
          <w:u w:val="single"/>
        </w:rPr>
      </w:pPr>
      <w:r w:rsidRPr="008B4BE3">
        <w:rPr>
          <w:b/>
          <w:u w:val="single"/>
        </w:rPr>
        <w:t>Informe reunión Vocalía Organización y coordinadores CCEE</w:t>
      </w:r>
    </w:p>
    <w:p w:rsidR="001F0E83" w:rsidRDefault="001F0E83" w:rsidP="00D013C7">
      <w:pPr>
        <w:pStyle w:val="Prrafodelista"/>
      </w:pPr>
    </w:p>
    <w:p w:rsidR="001F0E83" w:rsidRDefault="00972D8C" w:rsidP="00285A5B">
      <w:pPr>
        <w:pStyle w:val="Prrafodelista"/>
        <w:numPr>
          <w:ilvl w:val="0"/>
          <w:numId w:val="44"/>
        </w:numPr>
        <w:ind w:left="360"/>
      </w:pPr>
      <w:r>
        <w:t>Se informa</w:t>
      </w:r>
      <w:r w:rsidR="008B4BE3">
        <w:t xml:space="preserve"> de que en la reunión se habló de la conveniencia de empezar a pensar en aplicar la matriz del bien común como Asociación. El sentir general es que todavía no tenemos una actividad suficiente para poder aplicar el BBC a la Asociación, pero sí se cree conveniente empezar a realizar algunos pasos, se decide por mayoría lo siguiente:</w:t>
      </w:r>
    </w:p>
    <w:p w:rsidR="00972D8C" w:rsidRDefault="008B4BE3" w:rsidP="00285A5B">
      <w:pPr>
        <w:pStyle w:val="Prrafodelista"/>
        <w:numPr>
          <w:ilvl w:val="0"/>
          <w:numId w:val="45"/>
        </w:numPr>
        <w:ind w:left="1056"/>
      </w:pPr>
      <w:r>
        <w:t xml:space="preserve">Todos los miembros activos del CE realizarán la Matriz Individual elaborada por Miguel </w:t>
      </w:r>
      <w:proofErr w:type="spellStart"/>
      <w:r>
        <w:t>Casells</w:t>
      </w:r>
      <w:proofErr w:type="spellEnd"/>
      <w:r>
        <w:t>.  Esta misma matriz se pondrá a disposición de todas las personas que se acerquen al CE a través de las Tertulias mensuales de acogida. Se decide también colgarla en la web y publicarla en redes sociales (FB y Twitter)</w:t>
      </w:r>
      <w:r w:rsidR="00972D8C">
        <w:t xml:space="preserve">. Se colgará en </w:t>
      </w:r>
      <w:proofErr w:type="spellStart"/>
      <w:r w:rsidR="00972D8C">
        <w:t>Redbooth</w:t>
      </w:r>
      <w:proofErr w:type="spellEnd"/>
      <w:r w:rsidR="00972D8C">
        <w:t xml:space="preserve"> para que esté a disposición de todos.</w:t>
      </w:r>
    </w:p>
    <w:p w:rsidR="008B4BE3" w:rsidRDefault="00972D8C" w:rsidP="00285A5B">
      <w:pPr>
        <w:pStyle w:val="Prrafodelista"/>
        <w:numPr>
          <w:ilvl w:val="0"/>
          <w:numId w:val="45"/>
        </w:numPr>
        <w:ind w:left="1056"/>
      </w:pPr>
      <w:r>
        <w:t>Todas las actividades que se pongan en marcha desde CE (talleres, charlas,…) tratarán de tener en cuenta los diferentes indicadores a la hora de llevarlas a la práctica</w:t>
      </w:r>
      <w:r w:rsidR="008B4BE3">
        <w:t xml:space="preserve"> </w:t>
      </w:r>
    </w:p>
    <w:p w:rsidR="00972D8C" w:rsidRDefault="00972D8C" w:rsidP="00285A5B">
      <w:pPr>
        <w:pStyle w:val="Prrafodelista"/>
        <w:numPr>
          <w:ilvl w:val="0"/>
          <w:numId w:val="44"/>
        </w:numPr>
        <w:ind w:left="360"/>
      </w:pPr>
      <w:r>
        <w:t>Conferencia de prensa (buenas prácticas de empresas) a celebrar en Madrid antes de que acabe el año. En principio se pensó realizarla en junio, pero tras conversación con miembros del CE de Madrid se sabe que se pospone para después del verano con el fin de organizarla más adecuadamente y de poder contar con más empresas que ya hayan realizado el BBC. Cuando se sepa fecha exacta de celebración se informará.</w:t>
      </w:r>
    </w:p>
    <w:p w:rsidR="00972D8C" w:rsidRDefault="00972D8C" w:rsidP="00285A5B">
      <w:pPr>
        <w:pStyle w:val="Prrafodelista"/>
        <w:numPr>
          <w:ilvl w:val="0"/>
          <w:numId w:val="44"/>
        </w:numPr>
        <w:ind w:left="360"/>
      </w:pPr>
      <w:r>
        <w:t xml:space="preserve">En la reunión también se habló de la necesidad urgente de poder gestionar de forma autónoma la web estatal. Actualmente los dominios y el diseño de la misma dependen de Austria y de las personas que registraron los dominios en su día. </w:t>
      </w:r>
    </w:p>
    <w:p w:rsidR="00972D8C" w:rsidRDefault="00972D8C" w:rsidP="00285A5B">
      <w:pPr>
        <w:pStyle w:val="Prrafodelista"/>
        <w:numPr>
          <w:ilvl w:val="0"/>
          <w:numId w:val="44"/>
        </w:numPr>
        <w:ind w:left="360"/>
      </w:pPr>
      <w:r>
        <w:t xml:space="preserve">José Luis informa de la dimisión de Eduardo Pérez como Vocal estatal de </w:t>
      </w:r>
      <w:proofErr w:type="spellStart"/>
      <w:r>
        <w:t>Infomática</w:t>
      </w:r>
      <w:proofErr w:type="spellEnd"/>
      <w:r>
        <w:t xml:space="preserve">, no obstante sus tareas se llevarán a cabo por un equipo de personas que pertenecen a los diferentes nodos locales de Informática. </w:t>
      </w:r>
    </w:p>
    <w:p w:rsidR="00972D8C" w:rsidRDefault="00972D8C" w:rsidP="00285A5B">
      <w:pPr>
        <w:pStyle w:val="Prrafodelista"/>
        <w:numPr>
          <w:ilvl w:val="0"/>
          <w:numId w:val="44"/>
        </w:numPr>
        <w:ind w:left="360"/>
      </w:pPr>
      <w:r>
        <w:t xml:space="preserve">Se informa que desde la Vocalía de Comunicación se ha enviado una encuesta para conocer las necesidades de los diferentes CCEE respecto a material para difusión: dípticos, carteles, camisetas, chapas,… Se colgará enlace a la misma en </w:t>
      </w:r>
      <w:proofErr w:type="spellStart"/>
      <w:r>
        <w:t>Redbooth</w:t>
      </w:r>
      <w:proofErr w:type="spellEnd"/>
      <w:r>
        <w:t xml:space="preserve"> para entre todos ir concretando nuestras necesidades. Harry se encargará de pasar resumen a la Vocalía de Comunicación.</w:t>
      </w:r>
      <w:r w:rsidR="00FD7F1B">
        <w:t xml:space="preserve"> Algunos de los presentes sugieren la conveniencia de contar con varios ejemplares del libro “Economía del </w:t>
      </w:r>
      <w:proofErr w:type="spellStart"/>
      <w:r w:rsidR="00FD7F1B">
        <w:t>biencomún</w:t>
      </w:r>
      <w:proofErr w:type="spellEnd"/>
      <w:r w:rsidR="00FD7F1B">
        <w:t xml:space="preserve">” de Christian </w:t>
      </w:r>
      <w:proofErr w:type="spellStart"/>
      <w:r w:rsidR="00FD7F1B">
        <w:t>Felber</w:t>
      </w:r>
      <w:proofErr w:type="spellEnd"/>
      <w:r w:rsidR="00FD7F1B">
        <w:t xml:space="preserve"> (en catalán y castellano) y del de “Yo soy tú” de Diego Isabel. María Amigo se </w:t>
      </w:r>
      <w:r w:rsidR="00FD7F1B">
        <w:lastRenderedPageBreak/>
        <w:t xml:space="preserve">comprometa a hablar con Librería </w:t>
      </w:r>
      <w:proofErr w:type="spellStart"/>
      <w:r w:rsidR="00FD7F1B">
        <w:t>Gaia</w:t>
      </w:r>
      <w:proofErr w:type="spellEnd"/>
      <w:r w:rsidR="00FD7F1B">
        <w:t xml:space="preserve"> (empresa pionera en la aplicación del BBC) para ver si a través de ellos podemos contar con ejemplares.</w:t>
      </w:r>
    </w:p>
    <w:p w:rsidR="00FD7F1B" w:rsidRDefault="00FD7F1B" w:rsidP="00285A5B">
      <w:r>
        <w:t xml:space="preserve">Antes de pasar al siguiente punto del O.D. Albert </w:t>
      </w:r>
      <w:proofErr w:type="spellStart"/>
      <w:r>
        <w:t>Llucián</w:t>
      </w:r>
      <w:proofErr w:type="spellEnd"/>
      <w:r>
        <w:t xml:space="preserve"> informa de que se ha creado un equipo de trabajo a nivel estatal para tratar el tema del TTIP. Indica que el sentir general de la EBC es posicionarnos en contra de este tratado pero que es importante la manera de hacerlo, no sólo posicionarnos en contra sino haciendo propues</w:t>
      </w:r>
      <w:r w:rsidR="00C306C1">
        <w:t>tas en positivo basándonos en lo</w:t>
      </w:r>
      <w:r>
        <w:t>s valores del modelo EBC</w:t>
      </w:r>
      <w:r w:rsidR="00C306C1">
        <w:t xml:space="preserve">. Aquí el enlace de la tarea creada al respecto en </w:t>
      </w:r>
      <w:proofErr w:type="spellStart"/>
      <w:r w:rsidR="00C306C1">
        <w:t>Redbooth</w:t>
      </w:r>
      <w:proofErr w:type="spellEnd"/>
      <w:r w:rsidR="00C306C1">
        <w:t xml:space="preserve"> donde hay información relativa al TTIP. </w:t>
      </w:r>
      <w:hyperlink r:id="rId8" w:anchor="!/projects/agora-ebc/tasks/12641870" w:history="1">
        <w:r w:rsidR="00C306C1" w:rsidRPr="00AE73DA">
          <w:rPr>
            <w:rStyle w:val="Hipervnculo"/>
          </w:rPr>
          <w:t>https://redbooth.com/#!/projects/agora-ebc/tasks/12641870</w:t>
        </w:r>
      </w:hyperlink>
    </w:p>
    <w:p w:rsidR="00285A5B" w:rsidRDefault="00285A5B" w:rsidP="00285A5B">
      <w:pPr>
        <w:pStyle w:val="Prrafodelista"/>
        <w:ind w:left="360"/>
        <w:rPr>
          <w:b/>
          <w:u w:val="single"/>
        </w:rPr>
      </w:pPr>
    </w:p>
    <w:p w:rsidR="00222676" w:rsidRPr="00222676" w:rsidRDefault="00C306C1" w:rsidP="00C306C1">
      <w:pPr>
        <w:pStyle w:val="Prrafodelista"/>
        <w:numPr>
          <w:ilvl w:val="0"/>
          <w:numId w:val="43"/>
        </w:numPr>
        <w:rPr>
          <w:b/>
          <w:u w:val="single"/>
        </w:rPr>
      </w:pPr>
      <w:r>
        <w:rPr>
          <w:b/>
          <w:u w:val="single"/>
        </w:rPr>
        <w:t>Puesta en común de los documentos de trabajo Informe Organización y Objetivos CE Valencia</w:t>
      </w:r>
    </w:p>
    <w:p w:rsidR="00B20490" w:rsidRDefault="00B20490" w:rsidP="00D013C7">
      <w:pPr>
        <w:pStyle w:val="Prrafodelista"/>
      </w:pPr>
    </w:p>
    <w:p w:rsidR="00285A5B" w:rsidRPr="004C0B4F" w:rsidRDefault="00C306C1" w:rsidP="00C306C1">
      <w:pPr>
        <w:pStyle w:val="Prrafodelista"/>
        <w:numPr>
          <w:ilvl w:val="0"/>
          <w:numId w:val="44"/>
        </w:numPr>
        <w:rPr>
          <w:u w:val="single"/>
        </w:rPr>
      </w:pPr>
      <w:r w:rsidRPr="004C0B4F">
        <w:rPr>
          <w:u w:val="single"/>
        </w:rPr>
        <w:t xml:space="preserve">Informe Organización Asamblea General: se agradece todas las aportaciones realizadas al mismo. </w:t>
      </w:r>
    </w:p>
    <w:p w:rsidR="001F0E83" w:rsidRDefault="00C306C1" w:rsidP="00285A5B">
      <w:pPr>
        <w:pStyle w:val="Prrafodelista"/>
        <w:ind w:left="0"/>
      </w:pPr>
      <w:r>
        <w:t xml:space="preserve">María se encargará de añadir las aportaciones de Albert respecto a la idoneidad de establecer tiempos mínimos para la correcta organización de futuras Asambleas Estatales. Aquí el enlace a la tarea en </w:t>
      </w:r>
      <w:proofErr w:type="spellStart"/>
      <w:r>
        <w:t>Redbooth</w:t>
      </w:r>
      <w:proofErr w:type="spellEnd"/>
      <w:r>
        <w:t xml:space="preserve"> </w:t>
      </w:r>
      <w:hyperlink r:id="rId9" w:anchor="!/projects/ebc-valencia/tasks/12186700" w:history="1">
        <w:r w:rsidRPr="00AE73DA">
          <w:rPr>
            <w:rStyle w:val="Hipervnculo"/>
          </w:rPr>
          <w:t>https://redbooth.com/#!/projects/ebc-valencia/tasks/12186700</w:t>
        </w:r>
      </w:hyperlink>
      <w:r>
        <w:t xml:space="preserve"> Isabel informa que en un par de semanas se pasará a través de </w:t>
      </w:r>
      <w:proofErr w:type="spellStart"/>
      <w:r>
        <w:t>Newletter</w:t>
      </w:r>
      <w:proofErr w:type="spellEnd"/>
      <w:r>
        <w:t xml:space="preserve"> estatal la encuesta de satisfacción de los asistentes a la asamblea general a nivel estatal.</w:t>
      </w:r>
    </w:p>
    <w:p w:rsidR="00285A5B" w:rsidRDefault="00285A5B" w:rsidP="00285A5B">
      <w:pPr>
        <w:pStyle w:val="Prrafodelista"/>
        <w:ind w:left="0"/>
      </w:pPr>
    </w:p>
    <w:p w:rsidR="00C306C1" w:rsidRPr="004C0B4F" w:rsidRDefault="00C306C1" w:rsidP="00C306C1">
      <w:pPr>
        <w:pStyle w:val="Prrafodelista"/>
        <w:numPr>
          <w:ilvl w:val="0"/>
          <w:numId w:val="44"/>
        </w:numPr>
        <w:rPr>
          <w:u w:val="single"/>
        </w:rPr>
      </w:pPr>
      <w:r w:rsidRPr="004C0B4F">
        <w:rPr>
          <w:u w:val="single"/>
        </w:rPr>
        <w:t>Objetivos CE Valencia (</w:t>
      </w:r>
      <w:proofErr w:type="spellStart"/>
      <w:r w:rsidRPr="004C0B4F">
        <w:rPr>
          <w:u w:val="single"/>
        </w:rPr>
        <w:t>Redbooth</w:t>
      </w:r>
      <w:proofErr w:type="spellEnd"/>
      <w:r w:rsidRPr="004C0B4F">
        <w:rPr>
          <w:u w:val="single"/>
        </w:rPr>
        <w:t xml:space="preserve">: </w:t>
      </w:r>
      <w:hyperlink r:id="rId10" w:anchor="!/projects/ebc-valencia/tasks/12394298" w:history="1">
        <w:r w:rsidRPr="004C0B4F">
          <w:rPr>
            <w:rStyle w:val="Hipervnculo"/>
          </w:rPr>
          <w:t>https://redbooth.com/#!/projects/ebc-valencia/tasks/12394298</w:t>
        </w:r>
      </w:hyperlink>
      <w:r w:rsidR="00185627" w:rsidRPr="004C0B4F">
        <w:rPr>
          <w:u w:val="single"/>
        </w:rPr>
        <w:t>)</w:t>
      </w:r>
      <w:r w:rsidRPr="004C0B4F">
        <w:rPr>
          <w:u w:val="single"/>
        </w:rPr>
        <w:t xml:space="preserve"> </w:t>
      </w:r>
      <w:r w:rsidR="00185627" w:rsidRPr="004C0B4F">
        <w:rPr>
          <w:u w:val="single"/>
        </w:rPr>
        <w:t>S</w:t>
      </w:r>
      <w:r w:rsidRPr="004C0B4F">
        <w:rPr>
          <w:u w:val="single"/>
        </w:rPr>
        <w:t>e agradece las numerosas aportaciones por parte de los diferentes nodos locales.</w:t>
      </w:r>
      <w:r w:rsidR="00185627" w:rsidRPr="004C0B4F">
        <w:rPr>
          <w:u w:val="single"/>
        </w:rPr>
        <w:t xml:space="preserve"> </w:t>
      </w:r>
    </w:p>
    <w:p w:rsidR="00185627" w:rsidRDefault="00185627" w:rsidP="00285A5B">
      <w:pPr>
        <w:pStyle w:val="Prrafodelista"/>
        <w:ind w:left="0"/>
      </w:pPr>
      <w:r>
        <w:t>Empresas: además de los objetivos indicados en el documento José Luis se compromete a ir creando una base de datos de personas de Valencia interesadas en realizar curso de consultores (FB, twitter, web,…)</w:t>
      </w:r>
    </w:p>
    <w:p w:rsidR="00285A5B" w:rsidRDefault="00285A5B" w:rsidP="00285A5B">
      <w:pPr>
        <w:pStyle w:val="Prrafodelista"/>
        <w:ind w:left="0"/>
      </w:pPr>
    </w:p>
    <w:p w:rsidR="00285A5B" w:rsidRDefault="00185627" w:rsidP="00285A5B">
      <w:pPr>
        <w:pStyle w:val="Prrafodelista"/>
        <w:ind w:left="0"/>
      </w:pPr>
      <w:r>
        <w:t>Comunicación: Harry indica la necesidad de ir profesionalizando la asociación en aquellos puestos en los que se detecte la necesidad, para ello se necesita un plan de financiación a nivel local. José Luis propone conseguir financiación a nivel local a través de patrocinios de empresas locales afines a la EBC (se compromete a poner en marcha esta tarea). María indica que ha llegado el momento de empezar a cobrar por las actividades de formación llevadas a cabo a nivel local, cobrando cantidades asumibles por los posibles asistentes pero que por lo menos cubran los gastos de organización de las mismas (</w:t>
      </w:r>
      <w:proofErr w:type="spellStart"/>
      <w:r>
        <w:t>p.ejm</w:t>
      </w:r>
      <w:proofErr w:type="spellEnd"/>
      <w:r>
        <w:t xml:space="preserve">: 20-30€). Miguel y Mónica indican que el próximo taller a celebrar es el de formación de consultores para aplicación de BBC a municipios. Se ha estimado el coste de la acción formativa en 500€ que se repartirá a partes iguales entre el número de asistentes. Indican que se encuentran con la dificultad de no disponer de una cuenta bancaria donde los asistentes puedan ingresar el coste del mismo. Se somete a votación la apertura de una cuenta bancaria con tres titulares mancomunados para salir al paso de forma rápida de esta situación. </w:t>
      </w:r>
      <w:r w:rsidR="00285A5B">
        <w:t xml:space="preserve">La propuesta es aprobada por unanimidad. </w:t>
      </w:r>
      <w:r>
        <w:t xml:space="preserve">La cuenta se abrirá en Caixa </w:t>
      </w:r>
      <w:proofErr w:type="spellStart"/>
      <w:r>
        <w:t>Ontinyent</w:t>
      </w:r>
      <w:proofErr w:type="spellEnd"/>
      <w:r>
        <w:t xml:space="preserve"> y los titulares serán María Amigo, Laura </w:t>
      </w:r>
      <w:r w:rsidR="00285A5B">
        <w:t xml:space="preserve">Muñoz </w:t>
      </w:r>
      <w:r>
        <w:t xml:space="preserve">y José Luis </w:t>
      </w:r>
      <w:proofErr w:type="spellStart"/>
      <w:r>
        <w:t>Meri</w:t>
      </w:r>
      <w:proofErr w:type="spellEnd"/>
      <w:r w:rsidR="00285A5B">
        <w:t xml:space="preserve">. Se abrirá la misma durante la próxima semana. </w:t>
      </w:r>
    </w:p>
    <w:p w:rsidR="00285A5B" w:rsidRDefault="00285A5B" w:rsidP="00285A5B">
      <w:pPr>
        <w:pStyle w:val="Prrafodelista"/>
        <w:ind w:left="0"/>
      </w:pPr>
      <w:r>
        <w:t xml:space="preserve">Para la facturación de estos servicios de los asistentes que así lo soliciten, se propone hablar con el Tesorero de la Asociación estatal para proponer la facturación por series (cada campo de </w:t>
      </w:r>
      <w:proofErr w:type="spellStart"/>
      <w:r>
        <w:t>enrgía</w:t>
      </w:r>
      <w:proofErr w:type="spellEnd"/>
      <w:r>
        <w:t xml:space="preserve"> contará y facturará a nombre de la asociación con una serie propia, </w:t>
      </w:r>
      <w:proofErr w:type="spellStart"/>
      <w:r>
        <w:t>p.ejm</w:t>
      </w:r>
      <w:proofErr w:type="spellEnd"/>
      <w:r>
        <w:t xml:space="preserve">: VLC para valencia, ALC alicante, MAD Madrid,…De esta manera cada CE sería autónomo a la hora de facturar sus diferentes actividades). Se </w:t>
      </w:r>
      <w:r>
        <w:lastRenderedPageBreak/>
        <w:t>estima necesario contar con una persona que se encargue de la  contabilidad del CE. Miguel Ribera se ofrece a realizar esta tarea.</w:t>
      </w:r>
    </w:p>
    <w:p w:rsidR="00285A5B" w:rsidRDefault="00285A5B" w:rsidP="00285A5B">
      <w:pPr>
        <w:pStyle w:val="Prrafodelista"/>
        <w:ind w:left="0"/>
      </w:pPr>
    </w:p>
    <w:p w:rsidR="00285A5B" w:rsidRDefault="00285A5B" w:rsidP="00285A5B">
      <w:pPr>
        <w:pStyle w:val="Prrafodelista"/>
        <w:ind w:left="0"/>
      </w:pPr>
      <w:r>
        <w:t>Desde comunicación también se pone sobre la mesa la necesidad de que las personas de Valencia puedan asociarse a través del CE (tal y como se indica en los Estatutos)</w:t>
      </w:r>
      <w:r w:rsidR="004C0B4F">
        <w:t>. Harry creará un formulario al respecto en la web local a tal efecto.</w:t>
      </w:r>
    </w:p>
    <w:p w:rsidR="004C0B4F" w:rsidRDefault="004C0B4F" w:rsidP="00285A5B">
      <w:pPr>
        <w:pStyle w:val="Prrafodelista"/>
        <w:ind w:left="0"/>
      </w:pPr>
    </w:p>
    <w:p w:rsidR="004C0B4F" w:rsidRDefault="004C0B4F" w:rsidP="00285A5B">
      <w:pPr>
        <w:pStyle w:val="Prrafodelista"/>
        <w:ind w:left="0"/>
      </w:pPr>
      <w:r>
        <w:t>Para poder almacenar los datos de todas las personas que se ponen en contacto con el CE de Valencia a través de la web, y con el objetivo de cumplir con la LOPD se decide que el contacto vía web con los diferentes coordinadores de nodos cambie para ajustarse a dicha ley. Violeta se hace cargo de esta tarea.</w:t>
      </w:r>
    </w:p>
    <w:p w:rsidR="004C0B4F" w:rsidRDefault="004C0B4F" w:rsidP="00285A5B">
      <w:pPr>
        <w:pStyle w:val="Prrafodelista"/>
        <w:ind w:left="0"/>
      </w:pPr>
    </w:p>
    <w:p w:rsidR="004C0B4F" w:rsidRDefault="004C0B4F" w:rsidP="00285A5B">
      <w:pPr>
        <w:pStyle w:val="Prrafodelista"/>
        <w:ind w:left="0"/>
      </w:pPr>
      <w:r>
        <w:t>Municipios: exponen sus objetivos para el próximo año, indicando que la prioridad es realizar tres formaciones al año relativas a la aplicación de la matriz a municipios.</w:t>
      </w:r>
    </w:p>
    <w:p w:rsidR="004C0B4F" w:rsidRDefault="004C0B4F" w:rsidP="00285A5B">
      <w:pPr>
        <w:pStyle w:val="Prrafodelista"/>
        <w:ind w:left="0"/>
      </w:pPr>
    </w:p>
    <w:p w:rsidR="004C0B4F" w:rsidRDefault="004C0B4F" w:rsidP="004C0B4F">
      <w:pPr>
        <w:pStyle w:val="Prrafodelista"/>
        <w:ind w:left="0"/>
        <w:jc w:val="center"/>
        <w:rPr>
          <w:b/>
        </w:rPr>
      </w:pPr>
      <w:r w:rsidRPr="004C0B4F">
        <w:rPr>
          <w:b/>
        </w:rPr>
        <w:t>(</w:t>
      </w:r>
      <w:proofErr w:type="gramStart"/>
      <w:r w:rsidRPr="004C0B4F">
        <w:rPr>
          <w:b/>
        </w:rPr>
        <w:t>el</w:t>
      </w:r>
      <w:proofErr w:type="gramEnd"/>
      <w:r w:rsidRPr="004C0B4F">
        <w:rPr>
          <w:b/>
        </w:rPr>
        <w:t xml:space="preserve"> debate sobre los objetivos propuestos desde el nodo conocimiento y desde la coordinación del CE se posponen para la siguiente asamblea)</w:t>
      </w:r>
    </w:p>
    <w:p w:rsidR="004C0B4F" w:rsidRDefault="004C0B4F" w:rsidP="004C0B4F">
      <w:pPr>
        <w:pStyle w:val="Prrafodelista"/>
        <w:ind w:left="0"/>
        <w:jc w:val="center"/>
        <w:rPr>
          <w:b/>
        </w:rPr>
      </w:pPr>
    </w:p>
    <w:p w:rsidR="004C0B4F" w:rsidRDefault="004C0B4F" w:rsidP="004C0B4F">
      <w:pPr>
        <w:pStyle w:val="Prrafodelista"/>
        <w:ind w:left="0"/>
        <w:jc w:val="center"/>
        <w:rPr>
          <w:b/>
        </w:rPr>
      </w:pPr>
    </w:p>
    <w:p w:rsidR="004C0B4F" w:rsidRDefault="004C0B4F" w:rsidP="004C0B4F">
      <w:pPr>
        <w:pStyle w:val="Prrafodelista"/>
        <w:ind w:left="0"/>
      </w:pPr>
    </w:p>
    <w:p w:rsidR="004C0B4F" w:rsidRDefault="004C0B4F" w:rsidP="004C0B4F">
      <w:pPr>
        <w:pStyle w:val="Prrafodelista"/>
        <w:numPr>
          <w:ilvl w:val="0"/>
          <w:numId w:val="43"/>
        </w:numPr>
        <w:rPr>
          <w:b/>
          <w:u w:val="single"/>
        </w:rPr>
      </w:pPr>
      <w:r w:rsidRPr="004C0B4F">
        <w:rPr>
          <w:b/>
          <w:u w:val="single"/>
        </w:rPr>
        <w:t>Ruegos y preguntas</w:t>
      </w:r>
    </w:p>
    <w:p w:rsidR="004C0B4F" w:rsidRDefault="004C0B4F" w:rsidP="004C0B4F">
      <w:r>
        <w:t>Harry informa que las Tertulias de acogida mensuales van a publicarse en la revista local “Agenda Urbana” (AU) y de la necesidad de tener un reglamento interno local. José Luis indica que se puede partir del de Barcelona para su desarrollo. Harry se compromete a iniciar esta tarea.</w:t>
      </w:r>
    </w:p>
    <w:p w:rsidR="004C0B4F" w:rsidRDefault="004C0B4F" w:rsidP="004C0B4F"/>
    <w:p w:rsidR="004C0B4F" w:rsidRDefault="004C0B4F" w:rsidP="004C0B4F">
      <w:r>
        <w:t xml:space="preserve">Eva González indica su intención de dejar la coordinación del nodo local de conocimiento. Expone sus razones y las diversas intervenciones tratan de alegar razones para que este hecho no se produzca debido a la gran capacidad </w:t>
      </w:r>
      <w:r w:rsidR="00D42F14">
        <w:t>y total entrega de Eva a la EBC. Se le sugiere que posponga su decisión final a la próxima asamblea</w:t>
      </w:r>
    </w:p>
    <w:p w:rsidR="00D42F14" w:rsidRDefault="00D42F14" w:rsidP="004C0B4F"/>
    <w:p w:rsidR="00D42F14" w:rsidRDefault="00D42F14" w:rsidP="004C0B4F">
      <w:r>
        <w:t xml:space="preserve">Mónica Bou informa de diferentes actividades que tendrán lugar en las próximas semanas que son de interés para la EBC. Y realiza una petición </w:t>
      </w:r>
      <w:proofErr w:type="spellStart"/>
      <w:r>
        <w:t>forma</w:t>
      </w:r>
      <w:proofErr w:type="spellEnd"/>
      <w:r>
        <w:t xml:space="preserve"> al CE para formar parte de un nuevo foro que se está formando a nivel local “Foro </w:t>
      </w:r>
      <w:proofErr w:type="spellStart"/>
      <w:r>
        <w:t>Mobilidad</w:t>
      </w:r>
      <w:proofErr w:type="spellEnd"/>
      <w:r>
        <w:t xml:space="preserve"> Sostenible para trabajadores de la ciudad de Valencia”, la mayoría de los asistentes están de acuerdo en que el CE apoye esta iniciativa. Se decide trasladar la votación al respecto a la próxima asamblea</w:t>
      </w:r>
    </w:p>
    <w:p w:rsidR="00D42F14" w:rsidRDefault="00D42F14" w:rsidP="004C0B4F"/>
    <w:p w:rsidR="00D42F14" w:rsidRDefault="00D42F14" w:rsidP="00D42F14">
      <w:pPr>
        <w:jc w:val="left"/>
        <w:rPr>
          <w:rFonts w:cs="Arial"/>
          <w:color w:val="222222"/>
          <w:sz w:val="20"/>
          <w:szCs w:val="20"/>
          <w:shd w:val="clear" w:color="auto" w:fill="FFFFFF"/>
        </w:rPr>
      </w:pPr>
      <w:r>
        <w:t xml:space="preserve">María informa de la propuesta hecha por Gema Fajardo para que nos registremos en el </w:t>
      </w:r>
      <w:r>
        <w:rPr>
          <w:rFonts w:cs="Arial"/>
          <w:color w:val="222222"/>
          <w:sz w:val="20"/>
          <w:szCs w:val="20"/>
          <w:shd w:val="clear" w:color="auto" w:fill="FFFFFF"/>
        </w:rPr>
        <w:t xml:space="preserve">Registro de Participación Ciudadana de la </w:t>
      </w:r>
      <w:proofErr w:type="spellStart"/>
      <w:r>
        <w:rPr>
          <w:rFonts w:cs="Arial"/>
          <w:color w:val="222222"/>
          <w:sz w:val="20"/>
          <w:szCs w:val="20"/>
          <w:shd w:val="clear" w:color="auto" w:fill="FFFFFF"/>
        </w:rPr>
        <w:t>Comunitat</w:t>
      </w:r>
      <w:proofErr w:type="spellEnd"/>
      <w:r>
        <w:rPr>
          <w:rFonts w:cs="Arial"/>
          <w:color w:val="222222"/>
          <w:sz w:val="20"/>
          <w:szCs w:val="20"/>
          <w:shd w:val="clear" w:color="auto" w:fill="FFFFFF"/>
        </w:rPr>
        <w:t xml:space="preserve"> Valenciana ya que todos los años convocan unas subvenciones a las que podríamos acceder. Miguel Ribera se hace cargo de esta tarea para que podemos acceder a </w:t>
      </w:r>
      <w:proofErr w:type="gramStart"/>
      <w:r>
        <w:rPr>
          <w:rFonts w:cs="Arial"/>
          <w:color w:val="222222"/>
          <w:sz w:val="20"/>
          <w:szCs w:val="20"/>
          <w:shd w:val="clear" w:color="auto" w:fill="FFFFFF"/>
        </w:rPr>
        <w:t>las misma</w:t>
      </w:r>
      <w:proofErr w:type="gramEnd"/>
      <w:r>
        <w:rPr>
          <w:rFonts w:cs="Arial"/>
          <w:color w:val="222222"/>
          <w:sz w:val="20"/>
          <w:szCs w:val="20"/>
          <w:shd w:val="clear" w:color="auto" w:fill="FFFFFF"/>
        </w:rPr>
        <w:t xml:space="preserve"> el próximo año.</w:t>
      </w:r>
    </w:p>
    <w:p w:rsidR="00D42F14" w:rsidRDefault="00D42F14" w:rsidP="004C0B4F"/>
    <w:p w:rsidR="00D42F14" w:rsidRDefault="00D42F14" w:rsidP="004C0B4F"/>
    <w:p w:rsidR="004C0B4F" w:rsidRDefault="00D42F14" w:rsidP="00285A5B">
      <w:pPr>
        <w:pStyle w:val="Prrafodelista"/>
        <w:ind w:left="0"/>
      </w:pPr>
      <w:r>
        <w:t xml:space="preserve">La </w:t>
      </w:r>
      <w:proofErr w:type="spellStart"/>
      <w:r>
        <w:t>Ecomía</w:t>
      </w:r>
      <w:proofErr w:type="spellEnd"/>
      <w:r>
        <w:t xml:space="preserve"> del Bien común </w:t>
      </w:r>
      <w:proofErr w:type="spellStart"/>
      <w:r>
        <w:t>esará</w:t>
      </w:r>
      <w:proofErr w:type="spellEnd"/>
      <w:r>
        <w:t xml:space="preserve"> presente en las jornadas de formación del profesorado organizadas por la cooperativa de enseñanza AKOE para el mes de julio. En estas se ha invitado como ejemplo de buenas prácticas al </w:t>
      </w:r>
      <w:proofErr w:type="spellStart"/>
      <w:r>
        <w:t>pryecto</w:t>
      </w:r>
      <w:proofErr w:type="spellEnd"/>
      <w:r>
        <w:t xml:space="preserve"> “</w:t>
      </w:r>
      <w:proofErr w:type="spellStart"/>
      <w:r>
        <w:t>Fira</w:t>
      </w:r>
      <w:proofErr w:type="spellEnd"/>
      <w:r>
        <w:t xml:space="preserve"> del </w:t>
      </w:r>
      <w:proofErr w:type="spellStart"/>
      <w:r>
        <w:t>Bé</w:t>
      </w:r>
      <w:proofErr w:type="spellEnd"/>
      <w:r>
        <w:t xml:space="preserve"> </w:t>
      </w:r>
      <w:proofErr w:type="spellStart"/>
      <w:r>
        <w:t>Comú</w:t>
      </w:r>
      <w:proofErr w:type="spellEnd"/>
      <w:r>
        <w:t xml:space="preserve">” llevado a </w:t>
      </w:r>
      <w:proofErr w:type="spellStart"/>
      <w:r>
        <w:t>acabo</w:t>
      </w:r>
      <w:proofErr w:type="spellEnd"/>
      <w:r>
        <w:t xml:space="preserve"> por el CPFI La Costera de </w:t>
      </w:r>
      <w:proofErr w:type="spellStart"/>
      <w:r>
        <w:t>Xàtiva</w:t>
      </w:r>
      <w:proofErr w:type="spellEnd"/>
      <w:r>
        <w:t>.</w:t>
      </w:r>
    </w:p>
    <w:p w:rsidR="00D42F14" w:rsidRDefault="00D42F14" w:rsidP="00285A5B">
      <w:pPr>
        <w:pStyle w:val="Prrafodelista"/>
        <w:ind w:left="0"/>
      </w:pPr>
    </w:p>
    <w:p w:rsidR="00D42F14" w:rsidRDefault="00D42F14" w:rsidP="00285A5B">
      <w:pPr>
        <w:pStyle w:val="Prrafodelista"/>
        <w:ind w:left="0"/>
      </w:pPr>
      <w:r>
        <w:t xml:space="preserve">El </w:t>
      </w:r>
      <w:proofErr w:type="spellStart"/>
      <w:r>
        <w:t>pr</w:t>
      </w:r>
      <w:proofErr w:type="spellEnd"/>
      <w:r>
        <w:t>´`</w:t>
      </w:r>
      <w:proofErr w:type="spellStart"/>
      <w:r>
        <w:t>oximo</w:t>
      </w:r>
      <w:proofErr w:type="spellEnd"/>
      <w:r>
        <w:t xml:space="preserve"> fin de semana del 20 de junio se organiza un Festival de Música en la localidad de Nogueruelas donde se ha invitado a la Economía del Bien común a realizar un taller</w:t>
      </w:r>
    </w:p>
    <w:p w:rsidR="00D42F14" w:rsidRDefault="00D42F14" w:rsidP="00285A5B">
      <w:pPr>
        <w:pStyle w:val="Prrafodelista"/>
        <w:ind w:left="0"/>
      </w:pPr>
    </w:p>
    <w:p w:rsidR="00D42F14" w:rsidRDefault="00D42F14" w:rsidP="00285A5B">
      <w:pPr>
        <w:pStyle w:val="Prrafodelista"/>
        <w:ind w:left="0"/>
      </w:pPr>
    </w:p>
    <w:p w:rsidR="00D42F14" w:rsidRDefault="00D42F14" w:rsidP="00285A5B">
      <w:pPr>
        <w:pStyle w:val="Prrafodelista"/>
        <w:ind w:left="0"/>
      </w:pPr>
    </w:p>
    <w:p w:rsidR="00D42F14" w:rsidRDefault="00D42F14" w:rsidP="00285A5B">
      <w:pPr>
        <w:pStyle w:val="Prrafodelista"/>
        <w:ind w:left="0"/>
      </w:pPr>
      <w:r>
        <w:t xml:space="preserve">Se cierra la sesión a las 21h y se propone la celebración de la próxima asamblea para el jueves 10 de julio de 2014. Se publicará en </w:t>
      </w:r>
      <w:proofErr w:type="spellStart"/>
      <w:r>
        <w:t>Redbooth</w:t>
      </w:r>
      <w:proofErr w:type="spellEnd"/>
      <w:r>
        <w:t xml:space="preserve"> el lugar concreto de celebración</w:t>
      </w:r>
    </w:p>
    <w:p w:rsidR="004C0B4F" w:rsidRDefault="004C0B4F" w:rsidP="00285A5B">
      <w:pPr>
        <w:pStyle w:val="Prrafodelista"/>
        <w:ind w:left="0"/>
      </w:pPr>
    </w:p>
    <w:p w:rsidR="00285A5B" w:rsidRDefault="00285A5B" w:rsidP="00285A5B">
      <w:pPr>
        <w:pStyle w:val="Prrafodelista"/>
        <w:ind w:left="0"/>
      </w:pPr>
    </w:p>
    <w:p w:rsidR="00285A5B" w:rsidRDefault="00285A5B" w:rsidP="00285A5B">
      <w:pPr>
        <w:pStyle w:val="Prrafodelista"/>
        <w:ind w:left="0"/>
      </w:pPr>
    </w:p>
    <w:p w:rsidR="00285A5B" w:rsidRDefault="00285A5B" w:rsidP="00185627">
      <w:pPr>
        <w:pStyle w:val="Prrafodelista"/>
        <w:ind w:left="1080"/>
      </w:pPr>
    </w:p>
    <w:p w:rsidR="00C306C1" w:rsidRDefault="00C306C1" w:rsidP="00C306C1">
      <w:pPr>
        <w:pStyle w:val="Prrafodelista"/>
        <w:ind w:left="1080"/>
      </w:pPr>
    </w:p>
    <w:p w:rsidR="00285A5B" w:rsidRDefault="00285A5B" w:rsidP="00C306C1">
      <w:pPr>
        <w:pStyle w:val="Prrafodelista"/>
        <w:ind w:left="1080"/>
      </w:pPr>
    </w:p>
    <w:p w:rsidR="00B20490" w:rsidRDefault="00B20490" w:rsidP="00B20490"/>
    <w:p w:rsidR="00FF5164" w:rsidRDefault="00FF5164" w:rsidP="00B20490">
      <w:pPr>
        <w:ind w:left="360"/>
      </w:pPr>
      <w:bookmarkStart w:id="0" w:name="_GoBack"/>
      <w:bookmarkEnd w:id="0"/>
    </w:p>
    <w:sectPr w:rsidR="00FF5164" w:rsidSect="001F3073">
      <w:headerReference w:type="default" r:id="rId11"/>
      <w:footerReference w:type="default" r:id="rId12"/>
      <w:headerReference w:type="first" r:id="rId13"/>
      <w:pgSz w:w="11906" w:h="16838"/>
      <w:pgMar w:top="1843"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22" w:rsidRDefault="00BB0C22" w:rsidP="00366794">
      <w:pPr>
        <w:spacing w:before="0" w:after="0"/>
      </w:pPr>
      <w:r>
        <w:separator/>
      </w:r>
    </w:p>
  </w:endnote>
  <w:endnote w:type="continuationSeparator" w:id="0">
    <w:p w:rsidR="00BB0C22" w:rsidRDefault="00BB0C22" w:rsidP="003667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in Sans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A1" w:rsidRPr="00BA6582" w:rsidRDefault="00EF06EA" w:rsidP="00BA10B0">
    <w:pPr>
      <w:tabs>
        <w:tab w:val="left" w:pos="426"/>
      </w:tabs>
      <w:spacing w:before="0" w:after="0" w:line="240" w:lineRule="auto"/>
      <w:jc w:val="center"/>
      <w:rPr>
        <w:sz w:val="14"/>
        <w:szCs w:val="16"/>
      </w:rPr>
    </w:pPr>
    <w:r>
      <w:rPr>
        <w:sz w:val="14"/>
        <w:szCs w:val="16"/>
      </w:rPr>
      <w:t>valencia</w:t>
    </w:r>
    <w:r w:rsidR="00DA5447" w:rsidRPr="00DA5447">
      <w:rPr>
        <w:sz w:val="14"/>
        <w:szCs w:val="16"/>
      </w:rPr>
      <w:t>@economia-del-bien-comun.</w:t>
    </w:r>
    <w:r w:rsidR="00AA6601">
      <w:rPr>
        <w:sz w:val="14"/>
        <w:szCs w:val="16"/>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22" w:rsidRDefault="00BB0C22" w:rsidP="00366794">
      <w:pPr>
        <w:spacing w:before="0" w:after="0"/>
      </w:pPr>
      <w:r>
        <w:separator/>
      </w:r>
    </w:p>
  </w:footnote>
  <w:footnote w:type="continuationSeparator" w:id="0">
    <w:p w:rsidR="00BB0C22" w:rsidRDefault="00BB0C22" w:rsidP="003667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7" w:rsidRDefault="002A41CF" w:rsidP="00C42137">
    <w:pPr>
      <w:jc w:val="left"/>
    </w:pPr>
    <w:r>
      <w:rPr>
        <w:noProof/>
        <w:lang w:eastAsia="es-ES"/>
      </w:rPr>
      <mc:AlternateContent>
        <mc:Choice Requires="wps">
          <w:drawing>
            <wp:anchor distT="0" distB="0" distL="114300" distR="114300" simplePos="0" relativeHeight="251657216" behindDoc="0" locked="0" layoutInCell="0" allowOverlap="1">
              <wp:simplePos x="0" y="0"/>
              <wp:positionH relativeFrom="page">
                <wp:posOffset>6696075</wp:posOffset>
              </wp:positionH>
              <wp:positionV relativeFrom="page">
                <wp:posOffset>5266690</wp:posOffset>
              </wp:positionV>
              <wp:extent cx="861695" cy="329565"/>
              <wp:effectExtent l="0" t="0" r="2540" b="444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A89" w:rsidRPr="00EA1A89" w:rsidRDefault="003C57A5">
                          <w:pPr>
                            <w:pBdr>
                              <w:bottom w:val="single" w:sz="4" w:space="1" w:color="auto"/>
                            </w:pBdr>
                            <w:rPr>
                              <w:sz w:val="24"/>
                            </w:rPr>
                          </w:pPr>
                          <w:r w:rsidRPr="00EA1A89">
                            <w:rPr>
                              <w:sz w:val="24"/>
                            </w:rPr>
                            <w:fldChar w:fldCharType="begin"/>
                          </w:r>
                          <w:r w:rsidR="00EA1A89" w:rsidRPr="00EA1A89">
                            <w:rPr>
                              <w:sz w:val="24"/>
                            </w:rPr>
                            <w:instrText xml:space="preserve"> PAGE   \* MERGEFORMAT </w:instrText>
                          </w:r>
                          <w:r w:rsidRPr="00EA1A89">
                            <w:rPr>
                              <w:sz w:val="24"/>
                            </w:rPr>
                            <w:fldChar w:fldCharType="separate"/>
                          </w:r>
                          <w:r w:rsidR="00594228">
                            <w:rPr>
                              <w:noProof/>
                              <w:sz w:val="24"/>
                            </w:rPr>
                            <w:t>4</w:t>
                          </w:r>
                          <w:r w:rsidRPr="00EA1A89">
                            <w:rPr>
                              <w:sz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9" o:spid="_x0000_s1026" style="position:absolute;margin-left:527.25pt;margin-top:414.7pt;width:67.8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cogA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JUhfQMxtXg9WDubQjQmTtNvzik9KIDL35jrR46ThiQyoJ/8uxAMBwcRevhnWaA&#10;TrZex0ztW9sHQMgB2seCPJ4KwvceUVicTbNpVWJEYetVXpXTMt5A6uNhY51/w3WPwqTBFqhHcLK7&#10;cz6QIfXRJZLXUrCVkDIadrNeSIt2BLSxit8B3Z27SRWclQ7HRsRxBTjCHWEvsI21/l5leZHe5tVk&#10;NZ1dTopVUU6qy3Q2SbPqtpqmRVUsVz8CwayoO8EYV3dC8aPusuLv6nrogFExUXloaHBV5mWM/Rl7&#10;dx5kGr8/BdkLD20oRQ85PzmROtT1tWIQNqk9EXKcJ8/pxyxDDo7/mJWoglD4UUB+v94DSlDDWrNH&#10;0IPVUC/oSHg7YNJp+w2jAfqwwe7rlliOkXyrQFNVVhShcaNRlJc5GPZ8Z32+QxQFqAZ7jMbpwo/N&#10;vjVWbDq4KYs5UvoGdNiKqJEnVgf1Qq/FYA7vQmjmczt6Pb1e858AAAD//wMAUEsDBBQABgAIAAAA&#10;IQDIyxfs4wAAAA0BAAAPAAAAZHJzL2Rvd25yZXYueG1sTI9NS8NAEIbvgv9hGcGL2N3EVtKYTRGl&#10;UigI/UCv2+yahO7Ohuw2Tf+905Me35mHd54pFqOzbDB9aD1KSCYCmMHK6xZrCfvd8jEDFqJCraxH&#10;I+FiAizK25tC5dqfcWOGbawZlWDIlYQmxi7nPFSNcSpMfGeQdj++dypS7Guue3Wmcmd5KsQzd6pF&#10;utCozrw1pjpuT07C8VvHz2EVx/WqWz649y+7uXxYKe/vxtcXYNGM8Q+Gqz6pQ0lOB39CHZilLGbT&#10;GbESsnQ+BXZFkrlIgR1olCVPwMuC//+i/AUAAP//AwBQSwECLQAUAAYACAAAACEAtoM4kv4AAADh&#10;AQAAEwAAAAAAAAAAAAAAAAAAAAAAW0NvbnRlbnRfVHlwZXNdLnhtbFBLAQItABQABgAIAAAAIQA4&#10;/SH/1gAAAJQBAAALAAAAAAAAAAAAAAAAAC8BAABfcmVscy8ucmVsc1BLAQItABQABgAIAAAAIQAO&#10;y4cogAIAAAUFAAAOAAAAAAAAAAAAAAAAAC4CAABkcnMvZTJvRG9jLnhtbFBLAQItABQABgAIAAAA&#10;IQDIyxfs4wAAAA0BAAAPAAAAAAAAAAAAAAAAANoEAABkcnMvZG93bnJldi54bWxQSwUGAAAAAAQA&#10;BADzAAAA6gUAAAAA&#10;" o:allowincell="f" stroked="f">
              <v:textbox>
                <w:txbxContent>
                  <w:p w:rsidR="00EA1A89" w:rsidRPr="00EA1A89" w:rsidRDefault="003C57A5">
                    <w:pPr>
                      <w:pBdr>
                        <w:bottom w:val="single" w:sz="4" w:space="1" w:color="auto"/>
                      </w:pBdr>
                      <w:rPr>
                        <w:sz w:val="24"/>
                      </w:rPr>
                    </w:pPr>
                    <w:r w:rsidRPr="00EA1A89">
                      <w:rPr>
                        <w:sz w:val="24"/>
                      </w:rPr>
                      <w:fldChar w:fldCharType="begin"/>
                    </w:r>
                    <w:r w:rsidR="00EA1A89" w:rsidRPr="00EA1A89">
                      <w:rPr>
                        <w:sz w:val="24"/>
                      </w:rPr>
                      <w:instrText xml:space="preserve"> PAGE   \* MERGEFORMAT </w:instrText>
                    </w:r>
                    <w:r w:rsidRPr="00EA1A89">
                      <w:rPr>
                        <w:sz w:val="24"/>
                      </w:rPr>
                      <w:fldChar w:fldCharType="separate"/>
                    </w:r>
                    <w:r w:rsidR="00594228">
                      <w:rPr>
                        <w:noProof/>
                        <w:sz w:val="24"/>
                      </w:rPr>
                      <w:t>4</w:t>
                    </w:r>
                    <w:r w:rsidRPr="00EA1A89">
                      <w:rPr>
                        <w:sz w:val="24"/>
                      </w:rPr>
                      <w:fldChar w:fldCharType="end"/>
                    </w:r>
                  </w:p>
                </w:txbxContent>
              </v:textbox>
              <w10:wrap anchorx="page" anchory="page"/>
            </v:rect>
          </w:pict>
        </mc:Fallback>
      </mc:AlternateContent>
    </w:r>
    <w:r w:rsidR="00EF06EA">
      <w:rPr>
        <w:noProof/>
        <w:lang w:eastAsia="es-ES"/>
      </w:rPr>
      <w:drawing>
        <wp:anchor distT="0" distB="0" distL="114300" distR="114300" simplePos="0" relativeHeight="251658240" behindDoc="1" locked="0" layoutInCell="1" allowOverlap="1">
          <wp:simplePos x="0" y="0"/>
          <wp:positionH relativeFrom="column">
            <wp:posOffset>-121920</wp:posOffset>
          </wp:positionH>
          <wp:positionV relativeFrom="paragraph">
            <wp:posOffset>147320</wp:posOffset>
          </wp:positionV>
          <wp:extent cx="1259840" cy="632460"/>
          <wp:effectExtent l="19050" t="0" r="0" b="0"/>
          <wp:wrapNone/>
          <wp:docPr id="11" name="Imagen 11" descr="logo_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EBC"/>
                  <pic:cNvPicPr>
                    <a:picLocks noChangeAspect="1" noChangeArrowheads="1"/>
                  </pic:cNvPicPr>
                </pic:nvPicPr>
                <pic:blipFill>
                  <a:blip r:embed="rId1"/>
                  <a:srcRect/>
                  <a:stretch>
                    <a:fillRect/>
                  </a:stretch>
                </pic:blipFill>
                <pic:spPr bwMode="auto">
                  <a:xfrm>
                    <a:off x="0" y="0"/>
                    <a:ext cx="1259840" cy="632460"/>
                  </a:xfrm>
                  <a:prstGeom prst="rect">
                    <a:avLst/>
                  </a:prstGeom>
                  <a:noFill/>
                </pic:spPr>
              </pic:pic>
            </a:graphicData>
          </a:graphic>
        </wp:anchor>
      </w:drawing>
    </w:r>
    <w:r w:rsidR="00C914EE">
      <w:tab/>
    </w:r>
    <w:r w:rsidR="00C914EE">
      <w:tab/>
    </w:r>
    <w:r w:rsidR="00C914EE">
      <w:tab/>
    </w:r>
    <w:r w:rsidR="00C914E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A1" w:rsidRDefault="00A120A1">
    <w:pPr>
      <w:pStyle w:val="Encabezado"/>
    </w:pPr>
  </w:p>
  <w:p w:rsidR="00A120A1" w:rsidRDefault="00A120A1">
    <w:pPr>
      <w:pStyle w:val="Encabezado"/>
    </w:pPr>
  </w:p>
  <w:p w:rsidR="00A120A1" w:rsidRDefault="00A120A1">
    <w:pPr>
      <w:pStyle w:val="Encabezado"/>
    </w:pPr>
  </w:p>
  <w:p w:rsidR="00A120A1" w:rsidRDefault="00A120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57B"/>
    <w:multiLevelType w:val="hybridMultilevel"/>
    <w:tmpl w:val="67D02A26"/>
    <w:lvl w:ilvl="0" w:tplc="D3B0B28C">
      <w:start w:val="860"/>
      <w:numFmt w:val="bullet"/>
      <w:lvlText w:val=""/>
      <w:lvlJc w:val="left"/>
      <w:pPr>
        <w:ind w:left="360" w:hanging="360"/>
      </w:pPr>
      <w:rPr>
        <w:rFonts w:ascii="Symbol" w:hAnsi="Symbol" w:hint="default"/>
        <w:color w:val="006666"/>
      </w:rPr>
    </w:lvl>
    <w:lvl w:ilvl="1" w:tplc="0C0A0003">
      <w:start w:val="1"/>
      <w:numFmt w:val="bullet"/>
      <w:lvlText w:val="o"/>
      <w:lvlJc w:val="left"/>
      <w:pPr>
        <w:ind w:left="108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F195219"/>
    <w:multiLevelType w:val="hybridMultilevel"/>
    <w:tmpl w:val="98CAFB4E"/>
    <w:lvl w:ilvl="0" w:tplc="0C0A0001">
      <w:start w:val="1"/>
      <w:numFmt w:val="bullet"/>
      <w:lvlText w:val=""/>
      <w:lvlJc w:val="left"/>
      <w:pPr>
        <w:ind w:left="1068" w:hanging="360"/>
      </w:pPr>
      <w:rPr>
        <w:rFonts w:ascii="Symbol" w:hAnsi="Symbol" w:hint="default"/>
        <w:color w:val="006666"/>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16D289F"/>
    <w:multiLevelType w:val="hybridMultilevel"/>
    <w:tmpl w:val="358EFB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166238"/>
    <w:multiLevelType w:val="hybridMultilevel"/>
    <w:tmpl w:val="7D628206"/>
    <w:lvl w:ilvl="0" w:tplc="33C45D66">
      <w:start w:val="1"/>
      <w:numFmt w:val="bullet"/>
      <w:lvlText w:val=""/>
      <w:lvlJc w:val="left"/>
      <w:pPr>
        <w:ind w:left="720" w:hanging="360"/>
      </w:pPr>
      <w:rPr>
        <w:rFonts w:ascii="Symbol" w:hAnsi="Symbol" w:hint="default"/>
        <w:color w:val="4A9AB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721A18"/>
    <w:multiLevelType w:val="hybridMultilevel"/>
    <w:tmpl w:val="9FD42C92"/>
    <w:lvl w:ilvl="0" w:tplc="61880C54">
      <w:start w:val="1"/>
      <w:numFmt w:val="bullet"/>
      <w:lvlText w:val="•"/>
      <w:lvlJc w:val="left"/>
      <w:pPr>
        <w:tabs>
          <w:tab w:val="num" w:pos="720"/>
        </w:tabs>
        <w:ind w:left="720" w:hanging="360"/>
      </w:pPr>
      <w:rPr>
        <w:rFonts w:ascii="Arial" w:hAnsi="Arial" w:hint="default"/>
      </w:rPr>
    </w:lvl>
    <w:lvl w:ilvl="1" w:tplc="43184E88">
      <w:start w:val="766"/>
      <w:numFmt w:val="bullet"/>
      <w:lvlText w:val="–"/>
      <w:lvlJc w:val="left"/>
      <w:pPr>
        <w:tabs>
          <w:tab w:val="num" w:pos="1440"/>
        </w:tabs>
        <w:ind w:left="1440" w:hanging="360"/>
      </w:pPr>
      <w:rPr>
        <w:rFonts w:ascii="Arial" w:hAnsi="Arial" w:hint="default"/>
      </w:rPr>
    </w:lvl>
    <w:lvl w:ilvl="2" w:tplc="21343A78" w:tentative="1">
      <w:start w:val="1"/>
      <w:numFmt w:val="bullet"/>
      <w:lvlText w:val="•"/>
      <w:lvlJc w:val="left"/>
      <w:pPr>
        <w:tabs>
          <w:tab w:val="num" w:pos="2160"/>
        </w:tabs>
        <w:ind w:left="2160" w:hanging="360"/>
      </w:pPr>
      <w:rPr>
        <w:rFonts w:ascii="Arial" w:hAnsi="Arial" w:hint="default"/>
      </w:rPr>
    </w:lvl>
    <w:lvl w:ilvl="3" w:tplc="6778F340" w:tentative="1">
      <w:start w:val="1"/>
      <w:numFmt w:val="bullet"/>
      <w:lvlText w:val="•"/>
      <w:lvlJc w:val="left"/>
      <w:pPr>
        <w:tabs>
          <w:tab w:val="num" w:pos="2880"/>
        </w:tabs>
        <w:ind w:left="2880" w:hanging="360"/>
      </w:pPr>
      <w:rPr>
        <w:rFonts w:ascii="Arial" w:hAnsi="Arial" w:hint="default"/>
      </w:rPr>
    </w:lvl>
    <w:lvl w:ilvl="4" w:tplc="7108D40A" w:tentative="1">
      <w:start w:val="1"/>
      <w:numFmt w:val="bullet"/>
      <w:lvlText w:val="•"/>
      <w:lvlJc w:val="left"/>
      <w:pPr>
        <w:tabs>
          <w:tab w:val="num" w:pos="3600"/>
        </w:tabs>
        <w:ind w:left="3600" w:hanging="360"/>
      </w:pPr>
      <w:rPr>
        <w:rFonts w:ascii="Arial" w:hAnsi="Arial" w:hint="default"/>
      </w:rPr>
    </w:lvl>
    <w:lvl w:ilvl="5" w:tplc="37985486" w:tentative="1">
      <w:start w:val="1"/>
      <w:numFmt w:val="bullet"/>
      <w:lvlText w:val="•"/>
      <w:lvlJc w:val="left"/>
      <w:pPr>
        <w:tabs>
          <w:tab w:val="num" w:pos="4320"/>
        </w:tabs>
        <w:ind w:left="4320" w:hanging="360"/>
      </w:pPr>
      <w:rPr>
        <w:rFonts w:ascii="Arial" w:hAnsi="Arial" w:hint="default"/>
      </w:rPr>
    </w:lvl>
    <w:lvl w:ilvl="6" w:tplc="123A7C98" w:tentative="1">
      <w:start w:val="1"/>
      <w:numFmt w:val="bullet"/>
      <w:lvlText w:val="•"/>
      <w:lvlJc w:val="left"/>
      <w:pPr>
        <w:tabs>
          <w:tab w:val="num" w:pos="5040"/>
        </w:tabs>
        <w:ind w:left="5040" w:hanging="360"/>
      </w:pPr>
      <w:rPr>
        <w:rFonts w:ascii="Arial" w:hAnsi="Arial" w:hint="default"/>
      </w:rPr>
    </w:lvl>
    <w:lvl w:ilvl="7" w:tplc="400A40AA" w:tentative="1">
      <w:start w:val="1"/>
      <w:numFmt w:val="bullet"/>
      <w:lvlText w:val="•"/>
      <w:lvlJc w:val="left"/>
      <w:pPr>
        <w:tabs>
          <w:tab w:val="num" w:pos="5760"/>
        </w:tabs>
        <w:ind w:left="5760" w:hanging="360"/>
      </w:pPr>
      <w:rPr>
        <w:rFonts w:ascii="Arial" w:hAnsi="Arial" w:hint="default"/>
      </w:rPr>
    </w:lvl>
    <w:lvl w:ilvl="8" w:tplc="241C8908" w:tentative="1">
      <w:start w:val="1"/>
      <w:numFmt w:val="bullet"/>
      <w:lvlText w:val="•"/>
      <w:lvlJc w:val="left"/>
      <w:pPr>
        <w:tabs>
          <w:tab w:val="num" w:pos="6480"/>
        </w:tabs>
        <w:ind w:left="6480" w:hanging="360"/>
      </w:pPr>
      <w:rPr>
        <w:rFonts w:ascii="Arial" w:hAnsi="Arial" w:hint="default"/>
      </w:rPr>
    </w:lvl>
  </w:abstractNum>
  <w:abstractNum w:abstractNumId="5">
    <w:nsid w:val="14A41886"/>
    <w:multiLevelType w:val="hybridMultilevel"/>
    <w:tmpl w:val="FE6645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84A0526"/>
    <w:multiLevelType w:val="hybridMultilevel"/>
    <w:tmpl w:val="4CB40B22"/>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453C676A">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B7B6F71"/>
    <w:multiLevelType w:val="hybridMultilevel"/>
    <w:tmpl w:val="02C2041C"/>
    <w:lvl w:ilvl="0" w:tplc="0C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50E84CFA">
      <w:start w:val="1"/>
      <w:numFmt w:val="bullet"/>
      <w:lvlText w:val=""/>
      <w:lvlJc w:val="left"/>
      <w:pPr>
        <w:tabs>
          <w:tab w:val="num" w:pos="1980"/>
        </w:tabs>
        <w:ind w:left="1980" w:hanging="360"/>
      </w:pPr>
      <w:rPr>
        <w:rFonts w:ascii="Symbol" w:hAnsi="Symbol" w:hint="default"/>
        <w:color w:val="689058"/>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1D4A662C"/>
    <w:multiLevelType w:val="hybridMultilevel"/>
    <w:tmpl w:val="D14E3A94"/>
    <w:lvl w:ilvl="0" w:tplc="192AE6E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051729B"/>
    <w:multiLevelType w:val="hybridMultilevel"/>
    <w:tmpl w:val="FBC0B9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FD51AF"/>
    <w:multiLevelType w:val="hybridMultilevel"/>
    <w:tmpl w:val="DC3ECD82"/>
    <w:lvl w:ilvl="0" w:tplc="5220FC9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DC105C"/>
    <w:multiLevelType w:val="hybridMultilevel"/>
    <w:tmpl w:val="9E64FD9E"/>
    <w:lvl w:ilvl="0" w:tplc="20ACAA1A">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nsid w:val="2C463F96"/>
    <w:multiLevelType w:val="hybridMultilevel"/>
    <w:tmpl w:val="482AE664"/>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13">
    <w:nsid w:val="30625DDB"/>
    <w:multiLevelType w:val="hybridMultilevel"/>
    <w:tmpl w:val="CAB4F4D6"/>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885D80"/>
    <w:multiLevelType w:val="hybridMultilevel"/>
    <w:tmpl w:val="CE2AA002"/>
    <w:lvl w:ilvl="0" w:tplc="040A000B">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nsid w:val="34962759"/>
    <w:multiLevelType w:val="hybridMultilevel"/>
    <w:tmpl w:val="A918900A"/>
    <w:lvl w:ilvl="0" w:tplc="039CCA62">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F84A20"/>
    <w:multiLevelType w:val="hybridMultilevel"/>
    <w:tmpl w:val="B530A460"/>
    <w:lvl w:ilvl="0" w:tplc="1BAE274C">
      <w:start w:val="1"/>
      <w:numFmt w:val="bullet"/>
      <w:lvlText w:val="Þ"/>
      <w:lvlJc w:val="left"/>
      <w:pPr>
        <w:ind w:left="360" w:hanging="360"/>
      </w:pPr>
      <w:rPr>
        <w:rFonts w:ascii="Symbol" w:hAnsi="Symbol" w:hint="default"/>
        <w:color w:val="4A9AB1"/>
      </w:rPr>
    </w:lvl>
    <w:lvl w:ilvl="1" w:tplc="D982E9F6">
      <w:start w:val="1"/>
      <w:numFmt w:val="bullet"/>
      <w:lvlText w:val="Ü"/>
      <w:lvlJc w:val="left"/>
      <w:pPr>
        <w:ind w:left="1080" w:hanging="360"/>
      </w:pPr>
      <w:rPr>
        <w:rFonts w:ascii="Wingdings" w:hAnsi="Wingdings" w:hint="default"/>
        <w:color w:val="92A93D"/>
      </w:rPr>
    </w:lvl>
    <w:lvl w:ilvl="2" w:tplc="33C45D66">
      <w:start w:val="1"/>
      <w:numFmt w:val="bullet"/>
      <w:lvlText w:val=""/>
      <w:lvlJc w:val="left"/>
      <w:pPr>
        <w:ind w:left="1800" w:hanging="360"/>
      </w:pPr>
      <w:rPr>
        <w:rFonts w:ascii="Symbol" w:hAnsi="Symbol" w:hint="default"/>
        <w:color w:val="4A9AB1"/>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7031D0D"/>
    <w:multiLevelType w:val="hybridMultilevel"/>
    <w:tmpl w:val="8AC6502C"/>
    <w:lvl w:ilvl="0" w:tplc="50E84CFA">
      <w:start w:val="1"/>
      <w:numFmt w:val="bullet"/>
      <w:lvlText w:val=""/>
      <w:lvlJc w:val="left"/>
      <w:pPr>
        <w:tabs>
          <w:tab w:val="num" w:pos="360"/>
        </w:tabs>
        <w:ind w:left="360" w:hanging="360"/>
      </w:pPr>
      <w:rPr>
        <w:rFonts w:ascii="Symbol" w:hAnsi="Symbol" w:hint="default"/>
        <w:color w:val="689058"/>
      </w:rPr>
    </w:lvl>
    <w:lvl w:ilvl="1" w:tplc="0C0A0001">
      <w:start w:val="1"/>
      <w:numFmt w:val="bullet"/>
      <w:lvlText w:val=""/>
      <w:lvlJc w:val="left"/>
      <w:pPr>
        <w:tabs>
          <w:tab w:val="num" w:pos="1080"/>
        </w:tabs>
        <w:ind w:left="1080" w:hanging="360"/>
      </w:pPr>
      <w:rPr>
        <w:rFonts w:ascii="Symbol" w:hAnsi="Symbol" w:hint="default"/>
      </w:rPr>
    </w:lvl>
    <w:lvl w:ilvl="2" w:tplc="453C676A">
      <w:start w:val="1"/>
      <w:numFmt w:val="decimal"/>
      <w:lvlText w:val="%3."/>
      <w:lvlJc w:val="left"/>
      <w:pPr>
        <w:tabs>
          <w:tab w:val="num" w:pos="1980"/>
        </w:tabs>
        <w:ind w:left="198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nsid w:val="3C5F48D6"/>
    <w:multiLevelType w:val="hybridMultilevel"/>
    <w:tmpl w:val="F7AABA3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nsid w:val="41743447"/>
    <w:multiLevelType w:val="hybridMultilevel"/>
    <w:tmpl w:val="9F56514A"/>
    <w:lvl w:ilvl="0" w:tplc="33C45D66">
      <w:start w:val="1"/>
      <w:numFmt w:val="bullet"/>
      <w:lvlText w:val=""/>
      <w:lvlJc w:val="left"/>
      <w:pPr>
        <w:ind w:left="720" w:hanging="360"/>
      </w:pPr>
      <w:rPr>
        <w:rFonts w:ascii="Symbol" w:hAnsi="Symbol" w:hint="default"/>
        <w:color w:val="4A9AB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C81B74"/>
    <w:multiLevelType w:val="hybridMultilevel"/>
    <w:tmpl w:val="B118976E"/>
    <w:lvl w:ilvl="0" w:tplc="50E84CFA">
      <w:start w:val="1"/>
      <w:numFmt w:val="bullet"/>
      <w:lvlText w:val=""/>
      <w:lvlJc w:val="left"/>
      <w:pPr>
        <w:tabs>
          <w:tab w:val="num" w:pos="360"/>
        </w:tabs>
        <w:ind w:left="360" w:hanging="360"/>
      </w:pPr>
      <w:rPr>
        <w:rFonts w:ascii="Symbol" w:hAnsi="Symbol" w:hint="default"/>
        <w:color w:val="68905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4787058"/>
    <w:multiLevelType w:val="hybridMultilevel"/>
    <w:tmpl w:val="0A1662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AC0A55"/>
    <w:multiLevelType w:val="hybridMultilevel"/>
    <w:tmpl w:val="36EC4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305D34"/>
    <w:multiLevelType w:val="hybridMultilevel"/>
    <w:tmpl w:val="AF7EE316"/>
    <w:lvl w:ilvl="0" w:tplc="D3B0B28C">
      <w:start w:val="860"/>
      <w:numFmt w:val="bullet"/>
      <w:lvlText w:val=""/>
      <w:lvlJc w:val="left"/>
      <w:pPr>
        <w:ind w:left="720" w:hanging="360"/>
      </w:pPr>
      <w:rPr>
        <w:rFonts w:ascii="Symbol" w:hAnsi="Symbol" w:hint="default"/>
        <w:color w:val="0066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D9479A3"/>
    <w:multiLevelType w:val="hybridMultilevel"/>
    <w:tmpl w:val="A3160196"/>
    <w:lvl w:ilvl="0" w:tplc="54189BBE">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5">
    <w:nsid w:val="4EC4730C"/>
    <w:multiLevelType w:val="hybridMultilevel"/>
    <w:tmpl w:val="A9A837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EDA4D92"/>
    <w:multiLevelType w:val="hybridMultilevel"/>
    <w:tmpl w:val="E3FCB586"/>
    <w:lvl w:ilvl="0" w:tplc="0D08412E">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424458"/>
    <w:multiLevelType w:val="hybridMultilevel"/>
    <w:tmpl w:val="320E956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453C676A">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55C10893"/>
    <w:multiLevelType w:val="hybridMultilevel"/>
    <w:tmpl w:val="3A1A6C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5CC4876"/>
    <w:multiLevelType w:val="hybridMultilevel"/>
    <w:tmpl w:val="430A28D2"/>
    <w:lvl w:ilvl="0" w:tplc="50E84CFA">
      <w:start w:val="1"/>
      <w:numFmt w:val="bullet"/>
      <w:lvlText w:val=""/>
      <w:lvlJc w:val="left"/>
      <w:pPr>
        <w:tabs>
          <w:tab w:val="num" w:pos="360"/>
        </w:tabs>
        <w:ind w:left="360" w:hanging="360"/>
      </w:pPr>
      <w:rPr>
        <w:rFonts w:ascii="Symbol" w:hAnsi="Symbol" w:hint="default"/>
        <w:color w:val="689058"/>
      </w:rPr>
    </w:lvl>
    <w:lvl w:ilvl="1" w:tplc="0C0A0001">
      <w:start w:val="1"/>
      <w:numFmt w:val="bullet"/>
      <w:lvlText w:val=""/>
      <w:lvlJc w:val="left"/>
      <w:pPr>
        <w:tabs>
          <w:tab w:val="num" w:pos="1080"/>
        </w:tabs>
        <w:ind w:left="1080" w:hanging="360"/>
      </w:pPr>
      <w:rPr>
        <w:rFonts w:ascii="Symbol" w:hAnsi="Symbol" w:hint="default"/>
      </w:rPr>
    </w:lvl>
    <w:lvl w:ilvl="2" w:tplc="50E84CFA">
      <w:start w:val="1"/>
      <w:numFmt w:val="bullet"/>
      <w:lvlText w:val=""/>
      <w:lvlJc w:val="left"/>
      <w:pPr>
        <w:tabs>
          <w:tab w:val="num" w:pos="1980"/>
        </w:tabs>
        <w:ind w:left="1980" w:hanging="360"/>
      </w:pPr>
      <w:rPr>
        <w:rFonts w:ascii="Symbol" w:hAnsi="Symbol" w:hint="default"/>
        <w:color w:val="689058"/>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0">
    <w:nsid w:val="5EA94B98"/>
    <w:multiLevelType w:val="hybridMultilevel"/>
    <w:tmpl w:val="7D30225E"/>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F2290D"/>
    <w:multiLevelType w:val="hybridMultilevel"/>
    <w:tmpl w:val="E236DE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3630B8E"/>
    <w:multiLevelType w:val="hybridMultilevel"/>
    <w:tmpl w:val="637032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6562F9"/>
    <w:multiLevelType w:val="hybridMultilevel"/>
    <w:tmpl w:val="4B5EE73C"/>
    <w:lvl w:ilvl="0" w:tplc="9A9CDB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3865FA"/>
    <w:multiLevelType w:val="hybridMultilevel"/>
    <w:tmpl w:val="A7E48692"/>
    <w:lvl w:ilvl="0" w:tplc="20ACAA1A">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5">
    <w:nsid w:val="710C28A5"/>
    <w:multiLevelType w:val="hybridMultilevel"/>
    <w:tmpl w:val="2D7C4106"/>
    <w:lvl w:ilvl="0" w:tplc="02C82DB0">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6">
    <w:nsid w:val="77DA44FC"/>
    <w:multiLevelType w:val="hybridMultilevel"/>
    <w:tmpl w:val="B9C099FE"/>
    <w:lvl w:ilvl="0" w:tplc="1BAE274C">
      <w:start w:val="1"/>
      <w:numFmt w:val="bullet"/>
      <w:lvlText w:val="Þ"/>
      <w:lvlJc w:val="left"/>
      <w:pPr>
        <w:ind w:left="360" w:hanging="360"/>
      </w:pPr>
      <w:rPr>
        <w:rFonts w:ascii="Symbol" w:hAnsi="Symbol" w:hint="default"/>
        <w:color w:val="4A9AB1"/>
      </w:rPr>
    </w:lvl>
    <w:lvl w:ilvl="1" w:tplc="D982E9F6">
      <w:start w:val="1"/>
      <w:numFmt w:val="bullet"/>
      <w:lvlText w:val="Ü"/>
      <w:lvlJc w:val="left"/>
      <w:pPr>
        <w:ind w:left="1080" w:hanging="360"/>
      </w:pPr>
      <w:rPr>
        <w:rFonts w:ascii="Wingdings" w:hAnsi="Wingdings" w:hint="default"/>
        <w:color w:val="92A93D"/>
      </w:rPr>
    </w:lvl>
    <w:lvl w:ilvl="2" w:tplc="33C45D66">
      <w:start w:val="1"/>
      <w:numFmt w:val="bullet"/>
      <w:lvlText w:val=""/>
      <w:lvlJc w:val="left"/>
      <w:pPr>
        <w:ind w:left="1800" w:hanging="360"/>
      </w:pPr>
      <w:rPr>
        <w:rFonts w:ascii="Symbol" w:hAnsi="Symbol" w:hint="default"/>
        <w:color w:val="4A9AB1"/>
      </w:rPr>
    </w:lvl>
    <w:lvl w:ilvl="3" w:tplc="3B8E39BA">
      <w:start w:val="1"/>
      <w:numFmt w:val="bullet"/>
      <w:lvlText w:val="-"/>
      <w:lvlJc w:val="left"/>
      <w:pPr>
        <w:ind w:left="2520" w:hanging="360"/>
      </w:pPr>
      <w:rPr>
        <w:rFonts w:ascii="Arial" w:eastAsia="Calibri" w:hAnsi="Arial" w:cs="Aria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8AC3A8A"/>
    <w:multiLevelType w:val="hybridMultilevel"/>
    <w:tmpl w:val="C4D4AE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F4957"/>
    <w:multiLevelType w:val="hybridMultilevel"/>
    <w:tmpl w:val="A4C485E6"/>
    <w:lvl w:ilvl="0" w:tplc="D3B0B28C">
      <w:start w:val="860"/>
      <w:numFmt w:val="bullet"/>
      <w:lvlText w:val=""/>
      <w:lvlJc w:val="left"/>
      <w:pPr>
        <w:ind w:left="720" w:hanging="360"/>
      </w:pPr>
      <w:rPr>
        <w:rFonts w:ascii="Symbol" w:hAnsi="Symbol" w:hint="default"/>
        <w:color w:val="00666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7B9B45C1"/>
    <w:multiLevelType w:val="hybridMultilevel"/>
    <w:tmpl w:val="7722D6BC"/>
    <w:lvl w:ilvl="0" w:tplc="61880C54">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AA724B"/>
    <w:multiLevelType w:val="hybridMultilevel"/>
    <w:tmpl w:val="FAB80366"/>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A17374"/>
    <w:multiLevelType w:val="hybridMultilevel"/>
    <w:tmpl w:val="533A7240"/>
    <w:lvl w:ilvl="0" w:tplc="64C8B9AC">
      <w:numFmt w:val="bullet"/>
      <w:pStyle w:val="Listaconvietas"/>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1"/>
  </w:num>
  <w:num w:numId="4">
    <w:abstractNumId w:val="34"/>
  </w:num>
  <w:num w:numId="5">
    <w:abstractNumId w:val="14"/>
  </w:num>
  <w:num w:numId="6">
    <w:abstractNumId w:val="41"/>
  </w:num>
  <w:num w:numId="7">
    <w:abstractNumId w:val="12"/>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5"/>
  </w:num>
  <w:num w:numId="13">
    <w:abstractNumId w:val="27"/>
  </w:num>
  <w:num w:numId="14">
    <w:abstractNumId w:val="17"/>
  </w:num>
  <w:num w:numId="15">
    <w:abstractNumId w:val="7"/>
  </w:num>
  <w:num w:numId="16">
    <w:abstractNumId w:val="29"/>
  </w:num>
  <w:num w:numId="17">
    <w:abstractNumId w:val="20"/>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16"/>
  </w:num>
  <w:num w:numId="24">
    <w:abstractNumId w:val="19"/>
  </w:num>
  <w:num w:numId="25">
    <w:abstractNumId w:val="36"/>
  </w:num>
  <w:num w:numId="26">
    <w:abstractNumId w:val="10"/>
  </w:num>
  <w:num w:numId="27">
    <w:abstractNumId w:val="33"/>
  </w:num>
  <w:num w:numId="28">
    <w:abstractNumId w:val="3"/>
  </w:num>
  <w:num w:numId="29">
    <w:abstractNumId w:val="13"/>
  </w:num>
  <w:num w:numId="30">
    <w:abstractNumId w:val="40"/>
  </w:num>
  <w:num w:numId="31">
    <w:abstractNumId w:val="30"/>
  </w:num>
  <w:num w:numId="32">
    <w:abstractNumId w:val="2"/>
  </w:num>
  <w:num w:numId="33">
    <w:abstractNumId w:val="4"/>
  </w:num>
  <w:num w:numId="34">
    <w:abstractNumId w:val="39"/>
  </w:num>
  <w:num w:numId="35">
    <w:abstractNumId w:val="37"/>
  </w:num>
  <w:num w:numId="36">
    <w:abstractNumId w:val="18"/>
  </w:num>
  <w:num w:numId="37">
    <w:abstractNumId w:val="31"/>
  </w:num>
  <w:num w:numId="38">
    <w:abstractNumId w:val="9"/>
  </w:num>
  <w:num w:numId="39">
    <w:abstractNumId w:val="32"/>
  </w:num>
  <w:num w:numId="40">
    <w:abstractNumId w:val="21"/>
  </w:num>
  <w:num w:numId="41">
    <w:abstractNumId w:val="15"/>
  </w:num>
  <w:num w:numId="42">
    <w:abstractNumId w:val="25"/>
  </w:num>
  <w:num w:numId="43">
    <w:abstractNumId w:val="28"/>
  </w:num>
  <w:num w:numId="44">
    <w:abstractNumId w:val="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CF"/>
    <w:rsid w:val="00013F63"/>
    <w:rsid w:val="00027A47"/>
    <w:rsid w:val="000516F5"/>
    <w:rsid w:val="00071052"/>
    <w:rsid w:val="000B2D22"/>
    <w:rsid w:val="000D49FA"/>
    <w:rsid w:val="000F5EFC"/>
    <w:rsid w:val="000F781C"/>
    <w:rsid w:val="00102FA1"/>
    <w:rsid w:val="00113C6F"/>
    <w:rsid w:val="001470D7"/>
    <w:rsid w:val="00185627"/>
    <w:rsid w:val="00190EEE"/>
    <w:rsid w:val="001A40A7"/>
    <w:rsid w:val="001A4E16"/>
    <w:rsid w:val="001B1ED4"/>
    <w:rsid w:val="001B2BC7"/>
    <w:rsid w:val="001E34B2"/>
    <w:rsid w:val="001F0E83"/>
    <w:rsid w:val="001F2812"/>
    <w:rsid w:val="001F3073"/>
    <w:rsid w:val="001F3109"/>
    <w:rsid w:val="00206D00"/>
    <w:rsid w:val="002071FB"/>
    <w:rsid w:val="00207AE6"/>
    <w:rsid w:val="00211EA6"/>
    <w:rsid w:val="00214E46"/>
    <w:rsid w:val="002167B8"/>
    <w:rsid w:val="00222676"/>
    <w:rsid w:val="002326D7"/>
    <w:rsid w:val="00264026"/>
    <w:rsid w:val="002738B4"/>
    <w:rsid w:val="00280463"/>
    <w:rsid w:val="0028243D"/>
    <w:rsid w:val="00285A5B"/>
    <w:rsid w:val="00296094"/>
    <w:rsid w:val="002A41CF"/>
    <w:rsid w:val="002B5D8B"/>
    <w:rsid w:val="002C1620"/>
    <w:rsid w:val="002C58F7"/>
    <w:rsid w:val="002E3145"/>
    <w:rsid w:val="002E379A"/>
    <w:rsid w:val="003205FA"/>
    <w:rsid w:val="00333844"/>
    <w:rsid w:val="00343AD0"/>
    <w:rsid w:val="003462C6"/>
    <w:rsid w:val="00353D1C"/>
    <w:rsid w:val="00366794"/>
    <w:rsid w:val="003913C1"/>
    <w:rsid w:val="003927A5"/>
    <w:rsid w:val="00393F42"/>
    <w:rsid w:val="003C57A5"/>
    <w:rsid w:val="003C77E2"/>
    <w:rsid w:val="003D1B34"/>
    <w:rsid w:val="003D7489"/>
    <w:rsid w:val="003E2072"/>
    <w:rsid w:val="003F0905"/>
    <w:rsid w:val="00411659"/>
    <w:rsid w:val="00420EDE"/>
    <w:rsid w:val="00451FB3"/>
    <w:rsid w:val="00457C46"/>
    <w:rsid w:val="004632B3"/>
    <w:rsid w:val="00466CA4"/>
    <w:rsid w:val="0047523F"/>
    <w:rsid w:val="00476CF4"/>
    <w:rsid w:val="004829C6"/>
    <w:rsid w:val="00487962"/>
    <w:rsid w:val="0049489D"/>
    <w:rsid w:val="004952BF"/>
    <w:rsid w:val="004A0BCA"/>
    <w:rsid w:val="004A7C4A"/>
    <w:rsid w:val="004C0B4F"/>
    <w:rsid w:val="004C1FC4"/>
    <w:rsid w:val="004D0359"/>
    <w:rsid w:val="004E711E"/>
    <w:rsid w:val="005009B2"/>
    <w:rsid w:val="00513C27"/>
    <w:rsid w:val="005304D2"/>
    <w:rsid w:val="00531A71"/>
    <w:rsid w:val="00536D46"/>
    <w:rsid w:val="0055646F"/>
    <w:rsid w:val="005650F7"/>
    <w:rsid w:val="00586527"/>
    <w:rsid w:val="0058671D"/>
    <w:rsid w:val="00594199"/>
    <w:rsid w:val="00594228"/>
    <w:rsid w:val="005B64BC"/>
    <w:rsid w:val="005B736F"/>
    <w:rsid w:val="005E0ED4"/>
    <w:rsid w:val="005E6DC7"/>
    <w:rsid w:val="005F7084"/>
    <w:rsid w:val="006049C3"/>
    <w:rsid w:val="00612E14"/>
    <w:rsid w:val="00614136"/>
    <w:rsid w:val="00626944"/>
    <w:rsid w:val="00643A5B"/>
    <w:rsid w:val="006550EF"/>
    <w:rsid w:val="00656FD6"/>
    <w:rsid w:val="00663B27"/>
    <w:rsid w:val="00676F06"/>
    <w:rsid w:val="006A7748"/>
    <w:rsid w:val="006D39D7"/>
    <w:rsid w:val="006D4596"/>
    <w:rsid w:val="006E3392"/>
    <w:rsid w:val="006E3441"/>
    <w:rsid w:val="006E34BF"/>
    <w:rsid w:val="006F2D9E"/>
    <w:rsid w:val="00716F4B"/>
    <w:rsid w:val="00717DED"/>
    <w:rsid w:val="007254AA"/>
    <w:rsid w:val="007277F1"/>
    <w:rsid w:val="00731983"/>
    <w:rsid w:val="00752F9F"/>
    <w:rsid w:val="00761179"/>
    <w:rsid w:val="00781C6F"/>
    <w:rsid w:val="00794464"/>
    <w:rsid w:val="007A36A7"/>
    <w:rsid w:val="007D542D"/>
    <w:rsid w:val="007E2F37"/>
    <w:rsid w:val="007F295A"/>
    <w:rsid w:val="007F432D"/>
    <w:rsid w:val="00805F14"/>
    <w:rsid w:val="00812FDD"/>
    <w:rsid w:val="00846502"/>
    <w:rsid w:val="0086650F"/>
    <w:rsid w:val="00873715"/>
    <w:rsid w:val="00881D03"/>
    <w:rsid w:val="0088494D"/>
    <w:rsid w:val="00884EDA"/>
    <w:rsid w:val="00896E4C"/>
    <w:rsid w:val="00897EFE"/>
    <w:rsid w:val="008A0A5F"/>
    <w:rsid w:val="008A0AD2"/>
    <w:rsid w:val="008A0E5A"/>
    <w:rsid w:val="008B4BE3"/>
    <w:rsid w:val="008B622B"/>
    <w:rsid w:val="008C0908"/>
    <w:rsid w:val="008C5C25"/>
    <w:rsid w:val="008E25DC"/>
    <w:rsid w:val="008F0C41"/>
    <w:rsid w:val="009266DC"/>
    <w:rsid w:val="00944811"/>
    <w:rsid w:val="00951D67"/>
    <w:rsid w:val="00961F47"/>
    <w:rsid w:val="00971720"/>
    <w:rsid w:val="00972D8C"/>
    <w:rsid w:val="009872E3"/>
    <w:rsid w:val="009C586D"/>
    <w:rsid w:val="009D10EA"/>
    <w:rsid w:val="009D6A51"/>
    <w:rsid w:val="00A120A1"/>
    <w:rsid w:val="00A13BB9"/>
    <w:rsid w:val="00A166C5"/>
    <w:rsid w:val="00A205FE"/>
    <w:rsid w:val="00A3499E"/>
    <w:rsid w:val="00A351E8"/>
    <w:rsid w:val="00A514AD"/>
    <w:rsid w:val="00A52018"/>
    <w:rsid w:val="00A53EA6"/>
    <w:rsid w:val="00A66647"/>
    <w:rsid w:val="00A818CC"/>
    <w:rsid w:val="00A82DF1"/>
    <w:rsid w:val="00AA2752"/>
    <w:rsid w:val="00AA6601"/>
    <w:rsid w:val="00AE4DD9"/>
    <w:rsid w:val="00AE6FD0"/>
    <w:rsid w:val="00AF0517"/>
    <w:rsid w:val="00AF2F1B"/>
    <w:rsid w:val="00B00419"/>
    <w:rsid w:val="00B04EC8"/>
    <w:rsid w:val="00B0598E"/>
    <w:rsid w:val="00B1377B"/>
    <w:rsid w:val="00B20490"/>
    <w:rsid w:val="00B3549F"/>
    <w:rsid w:val="00B522B0"/>
    <w:rsid w:val="00B5236A"/>
    <w:rsid w:val="00B86A2F"/>
    <w:rsid w:val="00B95BBE"/>
    <w:rsid w:val="00BA10B0"/>
    <w:rsid w:val="00BA6582"/>
    <w:rsid w:val="00BB0C22"/>
    <w:rsid w:val="00BD1556"/>
    <w:rsid w:val="00BE0BD9"/>
    <w:rsid w:val="00BE4548"/>
    <w:rsid w:val="00BF0D13"/>
    <w:rsid w:val="00BF6F87"/>
    <w:rsid w:val="00C13B76"/>
    <w:rsid w:val="00C20E8C"/>
    <w:rsid w:val="00C2665B"/>
    <w:rsid w:val="00C306C1"/>
    <w:rsid w:val="00C315EF"/>
    <w:rsid w:val="00C42137"/>
    <w:rsid w:val="00C50CE9"/>
    <w:rsid w:val="00C51E0B"/>
    <w:rsid w:val="00C56A42"/>
    <w:rsid w:val="00C65F40"/>
    <w:rsid w:val="00C82F83"/>
    <w:rsid w:val="00C914EE"/>
    <w:rsid w:val="00C9733A"/>
    <w:rsid w:val="00CA7B37"/>
    <w:rsid w:val="00CB59E9"/>
    <w:rsid w:val="00CC5CB4"/>
    <w:rsid w:val="00CE067F"/>
    <w:rsid w:val="00CF34BF"/>
    <w:rsid w:val="00D013C7"/>
    <w:rsid w:val="00D04E9F"/>
    <w:rsid w:val="00D05E89"/>
    <w:rsid w:val="00D075CA"/>
    <w:rsid w:val="00D154DC"/>
    <w:rsid w:val="00D27049"/>
    <w:rsid w:val="00D42F14"/>
    <w:rsid w:val="00D54230"/>
    <w:rsid w:val="00D805DF"/>
    <w:rsid w:val="00D91C37"/>
    <w:rsid w:val="00D94732"/>
    <w:rsid w:val="00DA5447"/>
    <w:rsid w:val="00DB79B6"/>
    <w:rsid w:val="00DC4547"/>
    <w:rsid w:val="00E022F2"/>
    <w:rsid w:val="00E32962"/>
    <w:rsid w:val="00E40044"/>
    <w:rsid w:val="00E6157C"/>
    <w:rsid w:val="00E85B3D"/>
    <w:rsid w:val="00EA1A89"/>
    <w:rsid w:val="00EA3244"/>
    <w:rsid w:val="00EC2EB5"/>
    <w:rsid w:val="00EC7E1C"/>
    <w:rsid w:val="00ED064E"/>
    <w:rsid w:val="00EE47C4"/>
    <w:rsid w:val="00EF06EA"/>
    <w:rsid w:val="00EF2668"/>
    <w:rsid w:val="00EF726B"/>
    <w:rsid w:val="00F015B3"/>
    <w:rsid w:val="00F02FDB"/>
    <w:rsid w:val="00F16D96"/>
    <w:rsid w:val="00F315F5"/>
    <w:rsid w:val="00F504AC"/>
    <w:rsid w:val="00F6101E"/>
    <w:rsid w:val="00F75929"/>
    <w:rsid w:val="00F824DE"/>
    <w:rsid w:val="00F84FDC"/>
    <w:rsid w:val="00FB3D95"/>
    <w:rsid w:val="00FC173F"/>
    <w:rsid w:val="00FC334E"/>
    <w:rsid w:val="00FD05EA"/>
    <w:rsid w:val="00FD7F1B"/>
    <w:rsid w:val="00FF5164"/>
    <w:rsid w:val="00FF5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55A22-5760-40BA-BB2D-ED430CDA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DC"/>
    <w:pPr>
      <w:spacing w:before="120" w:after="120" w:line="360" w:lineRule="auto"/>
      <w:jc w:val="both"/>
    </w:pPr>
    <w:rPr>
      <w:rFonts w:ascii="Arial" w:hAnsi="Arial"/>
      <w:sz w:val="18"/>
      <w:szCs w:val="22"/>
      <w:lang w:eastAsia="en-US"/>
    </w:rPr>
  </w:style>
  <w:style w:type="paragraph" w:styleId="Ttulo1">
    <w:name w:val="heading 1"/>
    <w:basedOn w:val="Normal"/>
    <w:next w:val="Normal"/>
    <w:link w:val="Ttulo1Car"/>
    <w:uiPriority w:val="9"/>
    <w:qFormat/>
    <w:rsid w:val="008E25DC"/>
    <w:pPr>
      <w:keepNext/>
      <w:keepLines/>
      <w:spacing w:before="240" w:after="360"/>
      <w:outlineLvl w:val="0"/>
    </w:pPr>
    <w:rPr>
      <w:rFonts w:eastAsia="Times New Roman"/>
      <w:b/>
      <w:bCs/>
      <w:caps/>
      <w:color w:val="009999"/>
      <w:sz w:val="24"/>
      <w:szCs w:val="28"/>
    </w:rPr>
  </w:style>
  <w:style w:type="paragraph" w:styleId="Ttulo2">
    <w:name w:val="heading 2"/>
    <w:basedOn w:val="Normal"/>
    <w:next w:val="Normal"/>
    <w:link w:val="Ttulo2Car"/>
    <w:uiPriority w:val="9"/>
    <w:unhideWhenUsed/>
    <w:qFormat/>
    <w:rsid w:val="008E25DC"/>
    <w:pPr>
      <w:keepNext/>
      <w:keepLines/>
      <w:spacing w:after="240"/>
      <w:outlineLvl w:val="1"/>
    </w:pPr>
    <w:rPr>
      <w:rFonts w:eastAsia="Times New Roman"/>
      <w:bCs/>
      <w:color w:val="009999"/>
      <w:sz w:val="24"/>
      <w:szCs w:val="26"/>
    </w:rPr>
  </w:style>
  <w:style w:type="paragraph" w:styleId="Ttulo3">
    <w:name w:val="heading 3"/>
    <w:basedOn w:val="Normal"/>
    <w:next w:val="Normal"/>
    <w:link w:val="Ttulo3Car"/>
    <w:uiPriority w:val="9"/>
    <w:unhideWhenUsed/>
    <w:qFormat/>
    <w:rsid w:val="00C65F40"/>
    <w:pPr>
      <w:keepNext/>
      <w:keepLines/>
      <w:pBdr>
        <w:bottom w:val="dotted" w:sz="4" w:space="1" w:color="999933"/>
      </w:pBdr>
      <w:spacing w:before="240"/>
      <w:outlineLvl w:val="2"/>
    </w:pPr>
    <w:rPr>
      <w:rFonts w:eastAsia="Times New Roman"/>
      <w:b/>
      <w:bCs/>
      <w:color w:val="000000"/>
    </w:rPr>
  </w:style>
  <w:style w:type="paragraph" w:styleId="Ttulo4">
    <w:name w:val="heading 4"/>
    <w:basedOn w:val="Normal"/>
    <w:next w:val="Normal"/>
    <w:link w:val="Ttulo4Car"/>
    <w:uiPriority w:val="9"/>
    <w:unhideWhenUsed/>
    <w:qFormat/>
    <w:rsid w:val="00C65F40"/>
    <w:pPr>
      <w:keepNext/>
      <w:spacing w:before="240" w:after="60"/>
      <w:outlineLvl w:val="3"/>
    </w:pPr>
    <w:rPr>
      <w:rFonts w:eastAsia="Times New Roman"/>
      <w:b/>
      <w:bCs/>
      <w:caps/>
      <w:color w:val="999933"/>
      <w:sz w:val="20"/>
      <w:szCs w:val="28"/>
    </w:rPr>
  </w:style>
  <w:style w:type="paragraph" w:styleId="Ttulo5">
    <w:name w:val="heading 5"/>
    <w:basedOn w:val="Normal"/>
    <w:next w:val="Normal"/>
    <w:link w:val="Ttulo5Car"/>
    <w:uiPriority w:val="9"/>
    <w:unhideWhenUsed/>
    <w:qFormat/>
    <w:rsid w:val="0049489D"/>
    <w:pPr>
      <w:spacing w:before="240" w:after="60"/>
      <w:outlineLvl w:val="4"/>
    </w:pPr>
    <w:rPr>
      <w:rFonts w:eastAsia="Times New Roman"/>
      <w:b/>
      <w:bCs/>
      <w:i/>
      <w:iCs/>
      <w:color w:val="009999"/>
      <w:szCs w:val="26"/>
    </w:rPr>
  </w:style>
  <w:style w:type="paragraph" w:styleId="Ttulo6">
    <w:name w:val="heading 6"/>
    <w:basedOn w:val="Normal"/>
    <w:next w:val="Normal"/>
    <w:link w:val="Ttulo6Car"/>
    <w:uiPriority w:val="9"/>
    <w:unhideWhenUsed/>
    <w:qFormat/>
    <w:rsid w:val="00A13BB9"/>
    <w:pPr>
      <w:spacing w:before="240" w:after="60"/>
      <w:outlineLvl w:val="5"/>
    </w:pPr>
    <w:rPr>
      <w:rFonts w:ascii="Calibri" w:eastAsia="Times New Roman" w:hAnsi="Calibri"/>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25DC"/>
    <w:rPr>
      <w:rFonts w:ascii="Arial" w:eastAsia="Times New Roman" w:hAnsi="Arial"/>
      <w:b/>
      <w:bCs/>
      <w:caps/>
      <w:color w:val="009999"/>
      <w:sz w:val="24"/>
      <w:szCs w:val="28"/>
      <w:lang w:eastAsia="en-US"/>
    </w:rPr>
  </w:style>
  <w:style w:type="character" w:customStyle="1" w:styleId="Ttulo2Car">
    <w:name w:val="Título 2 Car"/>
    <w:link w:val="Ttulo2"/>
    <w:uiPriority w:val="9"/>
    <w:rsid w:val="008E25DC"/>
    <w:rPr>
      <w:rFonts w:ascii="Arial" w:eastAsia="Times New Roman" w:hAnsi="Arial"/>
      <w:bCs/>
      <w:color w:val="009999"/>
      <w:sz w:val="24"/>
      <w:szCs w:val="26"/>
    </w:rPr>
  </w:style>
  <w:style w:type="paragraph" w:customStyle="1" w:styleId="Ttulo10">
    <w:name w:val="Título1"/>
    <w:aliases w:val="Título BIG"/>
    <w:basedOn w:val="Normal"/>
    <w:next w:val="Normal"/>
    <w:link w:val="TtuloCar"/>
    <w:uiPriority w:val="10"/>
    <w:qFormat/>
    <w:rsid w:val="003205FA"/>
    <w:pPr>
      <w:spacing w:after="240"/>
      <w:contextualSpacing/>
    </w:pPr>
    <w:rPr>
      <w:rFonts w:ascii="Verdana" w:eastAsia="Times New Roman" w:hAnsi="Verdana"/>
      <w:b/>
      <w:color w:val="4A9AB1"/>
      <w:spacing w:val="5"/>
      <w:kern w:val="28"/>
      <w:sz w:val="24"/>
      <w:szCs w:val="52"/>
    </w:rPr>
  </w:style>
  <w:style w:type="character" w:customStyle="1" w:styleId="TtuloCar">
    <w:name w:val="Título Car"/>
    <w:aliases w:val="Título BIG Car"/>
    <w:link w:val="Ttulo10"/>
    <w:uiPriority w:val="10"/>
    <w:rsid w:val="003205FA"/>
    <w:rPr>
      <w:rFonts w:ascii="Verdana" w:eastAsia="Times New Roman" w:hAnsi="Verdana"/>
      <w:b/>
      <w:color w:val="4A9AB1"/>
      <w:spacing w:val="5"/>
      <w:kern w:val="28"/>
      <w:sz w:val="24"/>
      <w:szCs w:val="52"/>
      <w:lang w:eastAsia="en-US"/>
    </w:rPr>
  </w:style>
  <w:style w:type="paragraph" w:styleId="Sinespaciado">
    <w:name w:val="No Spacing"/>
    <w:basedOn w:val="Normal"/>
    <w:uiPriority w:val="1"/>
    <w:qFormat/>
    <w:rsid w:val="00AE6FD0"/>
    <w:rPr>
      <w:i/>
    </w:rPr>
  </w:style>
  <w:style w:type="paragraph" w:styleId="Encabezado">
    <w:name w:val="header"/>
    <w:basedOn w:val="Normal"/>
    <w:link w:val="EncabezadoCar"/>
    <w:uiPriority w:val="99"/>
    <w:unhideWhenUsed/>
    <w:rsid w:val="00366794"/>
    <w:pPr>
      <w:tabs>
        <w:tab w:val="center" w:pos="4252"/>
        <w:tab w:val="right" w:pos="8504"/>
      </w:tabs>
      <w:spacing w:before="0" w:after="0" w:line="240" w:lineRule="auto"/>
    </w:pPr>
    <w:rPr>
      <w:rFonts w:ascii="Arial Narrow" w:hAnsi="Arial Narrow"/>
      <w:sz w:val="20"/>
      <w:szCs w:val="20"/>
    </w:rPr>
  </w:style>
  <w:style w:type="character" w:customStyle="1" w:styleId="EncabezadoCar">
    <w:name w:val="Encabezado Car"/>
    <w:link w:val="Encabezado"/>
    <w:uiPriority w:val="99"/>
    <w:rsid w:val="00366794"/>
    <w:rPr>
      <w:rFonts w:ascii="Arial Narrow" w:hAnsi="Arial Narrow"/>
    </w:rPr>
  </w:style>
  <w:style w:type="paragraph" w:styleId="Piedepgina">
    <w:name w:val="footer"/>
    <w:basedOn w:val="Normal"/>
    <w:link w:val="PiedepginaCar"/>
    <w:uiPriority w:val="99"/>
    <w:unhideWhenUsed/>
    <w:rsid w:val="00366794"/>
    <w:pPr>
      <w:tabs>
        <w:tab w:val="center" w:pos="4252"/>
        <w:tab w:val="right" w:pos="8504"/>
      </w:tabs>
      <w:spacing w:before="0" w:after="0" w:line="240" w:lineRule="auto"/>
    </w:pPr>
    <w:rPr>
      <w:rFonts w:ascii="Arial Narrow" w:hAnsi="Arial Narrow"/>
      <w:sz w:val="20"/>
      <w:szCs w:val="20"/>
    </w:rPr>
  </w:style>
  <w:style w:type="character" w:customStyle="1" w:styleId="PiedepginaCar">
    <w:name w:val="Pie de página Car"/>
    <w:link w:val="Piedepgina"/>
    <w:uiPriority w:val="99"/>
    <w:rsid w:val="00366794"/>
    <w:rPr>
      <w:rFonts w:ascii="Arial Narrow" w:hAnsi="Arial Narrow"/>
    </w:rPr>
  </w:style>
  <w:style w:type="paragraph" w:styleId="Textodeglobo">
    <w:name w:val="Balloon Text"/>
    <w:basedOn w:val="Normal"/>
    <w:link w:val="TextodegloboCar"/>
    <w:uiPriority w:val="99"/>
    <w:semiHidden/>
    <w:unhideWhenUsed/>
    <w:rsid w:val="00C9733A"/>
    <w:pPr>
      <w:spacing w:before="0" w:after="0" w:line="240" w:lineRule="auto"/>
    </w:pPr>
    <w:rPr>
      <w:rFonts w:ascii="Tahoma" w:hAnsi="Tahoma"/>
      <w:sz w:val="16"/>
      <w:szCs w:val="16"/>
    </w:rPr>
  </w:style>
  <w:style w:type="character" w:customStyle="1" w:styleId="TextodegloboCar">
    <w:name w:val="Texto de globo Car"/>
    <w:link w:val="Textodeglobo"/>
    <w:uiPriority w:val="99"/>
    <w:semiHidden/>
    <w:rsid w:val="00C9733A"/>
    <w:rPr>
      <w:rFonts w:ascii="Tahoma" w:hAnsi="Tahoma" w:cs="Tahoma"/>
      <w:sz w:val="16"/>
      <w:szCs w:val="16"/>
    </w:rPr>
  </w:style>
  <w:style w:type="character" w:customStyle="1" w:styleId="Ttulo3Car">
    <w:name w:val="Título 3 Car"/>
    <w:link w:val="Ttulo3"/>
    <w:uiPriority w:val="9"/>
    <w:rsid w:val="00C65F40"/>
    <w:rPr>
      <w:rFonts w:ascii="Fontin Sans Rg" w:eastAsia="Times New Roman" w:hAnsi="Fontin Sans Rg"/>
      <w:b/>
      <w:bCs/>
      <w:color w:val="000000"/>
      <w:sz w:val="18"/>
      <w:szCs w:val="22"/>
      <w:lang w:eastAsia="en-US"/>
    </w:rPr>
  </w:style>
  <w:style w:type="character" w:customStyle="1" w:styleId="Ttulo4Car">
    <w:name w:val="Título 4 Car"/>
    <w:link w:val="Ttulo4"/>
    <w:uiPriority w:val="9"/>
    <w:rsid w:val="00C65F40"/>
    <w:rPr>
      <w:rFonts w:ascii="Fontin Sans Rg" w:eastAsia="Times New Roman" w:hAnsi="Fontin Sans Rg"/>
      <w:b/>
      <w:bCs/>
      <w:caps/>
      <w:color w:val="999933"/>
      <w:szCs w:val="28"/>
      <w:lang w:eastAsia="en-US"/>
    </w:rPr>
  </w:style>
  <w:style w:type="paragraph" w:styleId="Subttulo">
    <w:name w:val="Subtitle"/>
    <w:basedOn w:val="Normal"/>
    <w:next w:val="Normal"/>
    <w:link w:val="SubttuloCar"/>
    <w:uiPriority w:val="11"/>
    <w:qFormat/>
    <w:rsid w:val="003205FA"/>
    <w:pPr>
      <w:numPr>
        <w:ilvl w:val="1"/>
      </w:numPr>
    </w:pPr>
    <w:rPr>
      <w:rFonts w:ascii="Arial Narrow" w:eastAsia="Times New Roman" w:hAnsi="Arial Narrow"/>
      <w:i/>
      <w:iCs/>
      <w:color w:val="92A93D"/>
      <w:spacing w:val="15"/>
      <w:sz w:val="22"/>
      <w:szCs w:val="24"/>
    </w:rPr>
  </w:style>
  <w:style w:type="character" w:customStyle="1" w:styleId="SubttuloCar">
    <w:name w:val="Subtítulo Car"/>
    <w:link w:val="Subttulo"/>
    <w:uiPriority w:val="11"/>
    <w:rsid w:val="003205FA"/>
    <w:rPr>
      <w:rFonts w:ascii="Arial Narrow" w:eastAsia="Times New Roman" w:hAnsi="Arial Narrow"/>
      <w:i/>
      <w:iCs/>
      <w:color w:val="92A93D"/>
      <w:spacing w:val="15"/>
      <w:sz w:val="22"/>
      <w:szCs w:val="24"/>
      <w:lang w:eastAsia="en-US"/>
    </w:rPr>
  </w:style>
  <w:style w:type="character" w:styleId="nfasisintenso">
    <w:name w:val="Intense Emphasis"/>
    <w:uiPriority w:val="21"/>
    <w:qFormat/>
    <w:rsid w:val="003205FA"/>
    <w:rPr>
      <w:b/>
      <w:bCs/>
      <w:i/>
      <w:iCs/>
      <w:color w:val="92A93D"/>
    </w:rPr>
  </w:style>
  <w:style w:type="paragraph" w:styleId="Citadestacada">
    <w:name w:val="Intense Quote"/>
    <w:basedOn w:val="Normal"/>
    <w:next w:val="Normal"/>
    <w:link w:val="CitadestacadaCar"/>
    <w:uiPriority w:val="30"/>
    <w:qFormat/>
    <w:rsid w:val="00BA10B0"/>
    <w:pPr>
      <w:pBdr>
        <w:bottom w:val="single" w:sz="4" w:space="4" w:color="749652"/>
      </w:pBdr>
      <w:spacing w:before="200" w:after="280"/>
      <w:ind w:left="936" w:right="936"/>
    </w:pPr>
    <w:rPr>
      <w:rFonts w:ascii="Arial Narrow" w:hAnsi="Arial Narrow"/>
      <w:b/>
      <w:bCs/>
      <w:i/>
      <w:iCs/>
      <w:color w:val="595959"/>
      <w:sz w:val="22"/>
    </w:rPr>
  </w:style>
  <w:style w:type="character" w:customStyle="1" w:styleId="CitadestacadaCar">
    <w:name w:val="Cita destacada Car"/>
    <w:link w:val="Citadestacada"/>
    <w:uiPriority w:val="30"/>
    <w:rsid w:val="00BA10B0"/>
    <w:rPr>
      <w:rFonts w:ascii="Arial Narrow" w:hAnsi="Arial Narrow"/>
      <w:b/>
      <w:bCs/>
      <w:i/>
      <w:iCs/>
      <w:color w:val="595959"/>
      <w:sz w:val="22"/>
      <w:szCs w:val="22"/>
      <w:lang w:eastAsia="en-US"/>
    </w:rPr>
  </w:style>
  <w:style w:type="character" w:styleId="Referenciasutil">
    <w:name w:val="Subtle Reference"/>
    <w:uiPriority w:val="31"/>
    <w:qFormat/>
    <w:rsid w:val="003205FA"/>
    <w:rPr>
      <w:smallCaps/>
      <w:color w:val="92A93D"/>
      <w:u w:val="single"/>
    </w:rPr>
  </w:style>
  <w:style w:type="character" w:styleId="Referenciaintensa">
    <w:name w:val="Intense Reference"/>
    <w:uiPriority w:val="32"/>
    <w:qFormat/>
    <w:rsid w:val="00BA10B0"/>
  </w:style>
  <w:style w:type="paragraph" w:styleId="Prrafodelista">
    <w:name w:val="List Paragraph"/>
    <w:basedOn w:val="Normal"/>
    <w:uiPriority w:val="34"/>
    <w:qFormat/>
    <w:rsid w:val="00AE6FD0"/>
    <w:pPr>
      <w:ind w:left="720"/>
      <w:contextualSpacing/>
    </w:pPr>
  </w:style>
  <w:style w:type="table" w:styleId="Tablaconcuadrcula">
    <w:name w:val="Table Grid"/>
    <w:basedOn w:val="Tablanormal"/>
    <w:uiPriority w:val="59"/>
    <w:rsid w:val="002738B4"/>
    <w:rPr>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913C1"/>
  </w:style>
  <w:style w:type="character" w:styleId="Hipervnculo">
    <w:name w:val="Hyperlink"/>
    <w:uiPriority w:val="99"/>
    <w:unhideWhenUsed/>
    <w:rsid w:val="003913C1"/>
    <w:rPr>
      <w:color w:val="0000FF"/>
      <w:u w:val="single"/>
    </w:rPr>
  </w:style>
  <w:style w:type="character" w:customStyle="1" w:styleId="apple-style-span">
    <w:name w:val="apple-style-span"/>
    <w:rsid w:val="003913C1"/>
  </w:style>
  <w:style w:type="character" w:customStyle="1" w:styleId="skypepnhdropartspan">
    <w:name w:val="skype_pnh_dropart_span"/>
    <w:rsid w:val="003913C1"/>
  </w:style>
  <w:style w:type="character" w:customStyle="1" w:styleId="skypepnhtextspan">
    <w:name w:val="skype_pnh_text_span"/>
    <w:rsid w:val="003913C1"/>
  </w:style>
  <w:style w:type="character" w:customStyle="1" w:styleId="skypepnhrightspan">
    <w:name w:val="skype_pnh_right_span"/>
    <w:rsid w:val="003913C1"/>
  </w:style>
  <w:style w:type="character" w:styleId="Textoennegrita">
    <w:name w:val="Strong"/>
    <w:uiPriority w:val="22"/>
    <w:qFormat/>
    <w:rsid w:val="003913C1"/>
    <w:rPr>
      <w:b/>
      <w:bCs/>
    </w:rPr>
  </w:style>
  <w:style w:type="paragraph" w:styleId="Lista">
    <w:name w:val="List"/>
    <w:basedOn w:val="Normal"/>
    <w:rsid w:val="004952BF"/>
    <w:pPr>
      <w:spacing w:before="0" w:after="0"/>
      <w:ind w:left="283" w:hanging="283"/>
      <w:jc w:val="left"/>
    </w:pPr>
    <w:rPr>
      <w:rFonts w:ascii="Times New Roman" w:eastAsia="Times New Roman" w:hAnsi="Times New Roman"/>
      <w:sz w:val="20"/>
      <w:szCs w:val="20"/>
      <w:lang w:val="es-ES_tradnl" w:eastAsia="es-ES"/>
    </w:rPr>
  </w:style>
  <w:style w:type="paragraph" w:styleId="Listaconvietas">
    <w:name w:val="List Bullet"/>
    <w:basedOn w:val="Normal"/>
    <w:autoRedefine/>
    <w:rsid w:val="004952BF"/>
    <w:pPr>
      <w:numPr>
        <w:numId w:val="6"/>
      </w:numPr>
      <w:spacing w:before="0" w:after="0"/>
      <w:jc w:val="left"/>
    </w:pPr>
    <w:rPr>
      <w:rFonts w:ascii="Times New Roman" w:eastAsia="Times New Roman" w:hAnsi="Times New Roman"/>
      <w:b/>
      <w:bCs/>
      <w:szCs w:val="20"/>
      <w:lang w:eastAsia="es-ES"/>
    </w:rPr>
  </w:style>
  <w:style w:type="paragraph" w:styleId="Continuarlista">
    <w:name w:val="List Continue"/>
    <w:basedOn w:val="Normal"/>
    <w:rsid w:val="004952BF"/>
    <w:pPr>
      <w:spacing w:before="0"/>
      <w:ind w:left="283"/>
      <w:jc w:val="left"/>
    </w:pPr>
    <w:rPr>
      <w:rFonts w:ascii="Times New Roman" w:eastAsia="Times New Roman" w:hAnsi="Times New Roman"/>
      <w:sz w:val="20"/>
      <w:szCs w:val="20"/>
      <w:lang w:val="es-ES_tradnl" w:eastAsia="es-ES"/>
    </w:rPr>
  </w:style>
  <w:style w:type="paragraph" w:styleId="Textoindependiente3">
    <w:name w:val="Body Text 3"/>
    <w:basedOn w:val="Normal"/>
    <w:link w:val="Textoindependiente3Car"/>
    <w:rsid w:val="004952BF"/>
    <w:pPr>
      <w:spacing w:before="0" w:after="0"/>
      <w:ind w:right="-142"/>
    </w:pPr>
    <w:rPr>
      <w:rFonts w:ascii="Times New Roman" w:eastAsia="Times New Roman" w:hAnsi="Times New Roman"/>
      <w:sz w:val="20"/>
      <w:szCs w:val="20"/>
    </w:rPr>
  </w:style>
  <w:style w:type="character" w:customStyle="1" w:styleId="Textoindependiente3Car">
    <w:name w:val="Texto independiente 3 Car"/>
    <w:link w:val="Textoindependiente3"/>
    <w:rsid w:val="004952BF"/>
    <w:rPr>
      <w:rFonts w:ascii="Times New Roman" w:eastAsia="Times New Roman" w:hAnsi="Times New Roman"/>
    </w:rPr>
  </w:style>
  <w:style w:type="paragraph" w:styleId="NormalWeb">
    <w:name w:val="Normal (Web)"/>
    <w:basedOn w:val="Normal"/>
    <w:rsid w:val="004952BF"/>
    <w:pPr>
      <w:spacing w:before="100" w:beforeAutospacing="1" w:after="100" w:afterAutospacing="1"/>
      <w:jc w:val="left"/>
    </w:pPr>
    <w:rPr>
      <w:rFonts w:ascii="Times New Roman" w:eastAsia="Times New Roman" w:hAnsi="Times New Roman"/>
      <w:sz w:val="24"/>
      <w:szCs w:val="24"/>
      <w:lang w:eastAsia="es-ES"/>
    </w:rPr>
  </w:style>
  <w:style w:type="character" w:customStyle="1" w:styleId="st1">
    <w:name w:val="st1"/>
    <w:rsid w:val="004952BF"/>
  </w:style>
  <w:style w:type="character" w:customStyle="1" w:styleId="Ttulo5Car">
    <w:name w:val="Título 5 Car"/>
    <w:link w:val="Ttulo5"/>
    <w:uiPriority w:val="9"/>
    <w:rsid w:val="0049489D"/>
    <w:rPr>
      <w:rFonts w:ascii="Arial" w:eastAsia="Times New Roman" w:hAnsi="Arial"/>
      <w:b/>
      <w:bCs/>
      <w:i/>
      <w:iCs/>
      <w:color w:val="009999"/>
      <w:sz w:val="18"/>
      <w:szCs w:val="26"/>
      <w:lang w:eastAsia="en-US"/>
    </w:rPr>
  </w:style>
  <w:style w:type="character" w:styleId="nfasissutil">
    <w:name w:val="Subtle Emphasis"/>
    <w:uiPriority w:val="19"/>
    <w:qFormat/>
    <w:rsid w:val="00513C27"/>
    <w:rPr>
      <w:i/>
      <w:iCs/>
      <w:color w:val="808080"/>
    </w:rPr>
  </w:style>
  <w:style w:type="character" w:customStyle="1" w:styleId="Ttulo6Car">
    <w:name w:val="Título 6 Car"/>
    <w:link w:val="Ttulo6"/>
    <w:uiPriority w:val="9"/>
    <w:rsid w:val="00A13BB9"/>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212">
      <w:bodyDiv w:val="1"/>
      <w:marLeft w:val="0"/>
      <w:marRight w:val="0"/>
      <w:marTop w:val="0"/>
      <w:marBottom w:val="0"/>
      <w:divBdr>
        <w:top w:val="none" w:sz="0" w:space="0" w:color="auto"/>
        <w:left w:val="none" w:sz="0" w:space="0" w:color="auto"/>
        <w:bottom w:val="none" w:sz="0" w:space="0" w:color="auto"/>
        <w:right w:val="none" w:sz="0" w:space="0" w:color="auto"/>
      </w:divBdr>
    </w:div>
    <w:div w:id="91126614">
      <w:bodyDiv w:val="1"/>
      <w:marLeft w:val="0"/>
      <w:marRight w:val="0"/>
      <w:marTop w:val="0"/>
      <w:marBottom w:val="0"/>
      <w:divBdr>
        <w:top w:val="none" w:sz="0" w:space="0" w:color="auto"/>
        <w:left w:val="none" w:sz="0" w:space="0" w:color="auto"/>
        <w:bottom w:val="none" w:sz="0" w:space="0" w:color="auto"/>
        <w:right w:val="none" w:sz="0" w:space="0" w:color="auto"/>
      </w:divBdr>
    </w:div>
    <w:div w:id="140003839">
      <w:bodyDiv w:val="1"/>
      <w:marLeft w:val="0"/>
      <w:marRight w:val="0"/>
      <w:marTop w:val="0"/>
      <w:marBottom w:val="0"/>
      <w:divBdr>
        <w:top w:val="none" w:sz="0" w:space="0" w:color="auto"/>
        <w:left w:val="none" w:sz="0" w:space="0" w:color="auto"/>
        <w:bottom w:val="none" w:sz="0" w:space="0" w:color="auto"/>
        <w:right w:val="none" w:sz="0" w:space="0" w:color="auto"/>
      </w:divBdr>
      <w:divsChild>
        <w:div w:id="229199608">
          <w:marLeft w:val="1166"/>
          <w:marRight w:val="0"/>
          <w:marTop w:val="120"/>
          <w:marBottom w:val="120"/>
          <w:divBdr>
            <w:top w:val="none" w:sz="0" w:space="0" w:color="auto"/>
            <w:left w:val="none" w:sz="0" w:space="0" w:color="auto"/>
            <w:bottom w:val="none" w:sz="0" w:space="0" w:color="auto"/>
            <w:right w:val="none" w:sz="0" w:space="0" w:color="auto"/>
          </w:divBdr>
        </w:div>
        <w:div w:id="255094799">
          <w:marLeft w:val="1166"/>
          <w:marRight w:val="0"/>
          <w:marTop w:val="120"/>
          <w:marBottom w:val="120"/>
          <w:divBdr>
            <w:top w:val="none" w:sz="0" w:space="0" w:color="auto"/>
            <w:left w:val="none" w:sz="0" w:space="0" w:color="auto"/>
            <w:bottom w:val="none" w:sz="0" w:space="0" w:color="auto"/>
            <w:right w:val="none" w:sz="0" w:space="0" w:color="auto"/>
          </w:divBdr>
        </w:div>
        <w:div w:id="539123117">
          <w:marLeft w:val="547"/>
          <w:marRight w:val="0"/>
          <w:marTop w:val="120"/>
          <w:marBottom w:val="120"/>
          <w:divBdr>
            <w:top w:val="none" w:sz="0" w:space="0" w:color="auto"/>
            <w:left w:val="none" w:sz="0" w:space="0" w:color="auto"/>
            <w:bottom w:val="none" w:sz="0" w:space="0" w:color="auto"/>
            <w:right w:val="none" w:sz="0" w:space="0" w:color="auto"/>
          </w:divBdr>
        </w:div>
        <w:div w:id="1186560142">
          <w:marLeft w:val="547"/>
          <w:marRight w:val="0"/>
          <w:marTop w:val="120"/>
          <w:marBottom w:val="120"/>
          <w:divBdr>
            <w:top w:val="none" w:sz="0" w:space="0" w:color="auto"/>
            <w:left w:val="none" w:sz="0" w:space="0" w:color="auto"/>
            <w:bottom w:val="none" w:sz="0" w:space="0" w:color="auto"/>
            <w:right w:val="none" w:sz="0" w:space="0" w:color="auto"/>
          </w:divBdr>
        </w:div>
        <w:div w:id="1472791178">
          <w:marLeft w:val="1166"/>
          <w:marRight w:val="0"/>
          <w:marTop w:val="120"/>
          <w:marBottom w:val="120"/>
          <w:divBdr>
            <w:top w:val="none" w:sz="0" w:space="0" w:color="auto"/>
            <w:left w:val="none" w:sz="0" w:space="0" w:color="auto"/>
            <w:bottom w:val="none" w:sz="0" w:space="0" w:color="auto"/>
            <w:right w:val="none" w:sz="0" w:space="0" w:color="auto"/>
          </w:divBdr>
        </w:div>
        <w:div w:id="1887066896">
          <w:marLeft w:val="1166"/>
          <w:marRight w:val="0"/>
          <w:marTop w:val="120"/>
          <w:marBottom w:val="120"/>
          <w:divBdr>
            <w:top w:val="none" w:sz="0" w:space="0" w:color="auto"/>
            <w:left w:val="none" w:sz="0" w:space="0" w:color="auto"/>
            <w:bottom w:val="none" w:sz="0" w:space="0" w:color="auto"/>
            <w:right w:val="none" w:sz="0" w:space="0" w:color="auto"/>
          </w:divBdr>
        </w:div>
      </w:divsChild>
    </w:div>
    <w:div w:id="182591289">
      <w:bodyDiv w:val="1"/>
      <w:marLeft w:val="0"/>
      <w:marRight w:val="0"/>
      <w:marTop w:val="0"/>
      <w:marBottom w:val="0"/>
      <w:divBdr>
        <w:top w:val="none" w:sz="0" w:space="0" w:color="auto"/>
        <w:left w:val="none" w:sz="0" w:space="0" w:color="auto"/>
        <w:bottom w:val="none" w:sz="0" w:space="0" w:color="auto"/>
        <w:right w:val="none" w:sz="0" w:space="0" w:color="auto"/>
      </w:divBdr>
      <w:divsChild>
        <w:div w:id="8534943">
          <w:marLeft w:val="0"/>
          <w:marRight w:val="0"/>
          <w:marTop w:val="0"/>
          <w:marBottom w:val="0"/>
          <w:divBdr>
            <w:top w:val="none" w:sz="0" w:space="0" w:color="auto"/>
            <w:left w:val="none" w:sz="0" w:space="0" w:color="auto"/>
            <w:bottom w:val="none" w:sz="0" w:space="0" w:color="auto"/>
            <w:right w:val="none" w:sz="0" w:space="0" w:color="auto"/>
          </w:divBdr>
        </w:div>
        <w:div w:id="362904967">
          <w:marLeft w:val="0"/>
          <w:marRight w:val="0"/>
          <w:marTop w:val="0"/>
          <w:marBottom w:val="0"/>
          <w:divBdr>
            <w:top w:val="none" w:sz="0" w:space="0" w:color="auto"/>
            <w:left w:val="none" w:sz="0" w:space="0" w:color="auto"/>
            <w:bottom w:val="none" w:sz="0" w:space="0" w:color="auto"/>
            <w:right w:val="none" w:sz="0" w:space="0" w:color="auto"/>
          </w:divBdr>
        </w:div>
        <w:div w:id="511183145">
          <w:marLeft w:val="0"/>
          <w:marRight w:val="0"/>
          <w:marTop w:val="0"/>
          <w:marBottom w:val="0"/>
          <w:divBdr>
            <w:top w:val="none" w:sz="0" w:space="0" w:color="auto"/>
            <w:left w:val="none" w:sz="0" w:space="0" w:color="auto"/>
            <w:bottom w:val="none" w:sz="0" w:space="0" w:color="auto"/>
            <w:right w:val="none" w:sz="0" w:space="0" w:color="auto"/>
          </w:divBdr>
        </w:div>
        <w:div w:id="1276863785">
          <w:marLeft w:val="0"/>
          <w:marRight w:val="0"/>
          <w:marTop w:val="0"/>
          <w:marBottom w:val="0"/>
          <w:divBdr>
            <w:top w:val="none" w:sz="0" w:space="0" w:color="auto"/>
            <w:left w:val="none" w:sz="0" w:space="0" w:color="auto"/>
            <w:bottom w:val="none" w:sz="0" w:space="0" w:color="auto"/>
            <w:right w:val="none" w:sz="0" w:space="0" w:color="auto"/>
          </w:divBdr>
        </w:div>
        <w:div w:id="1383401687">
          <w:marLeft w:val="0"/>
          <w:marRight w:val="0"/>
          <w:marTop w:val="0"/>
          <w:marBottom w:val="0"/>
          <w:divBdr>
            <w:top w:val="none" w:sz="0" w:space="0" w:color="auto"/>
            <w:left w:val="none" w:sz="0" w:space="0" w:color="auto"/>
            <w:bottom w:val="none" w:sz="0" w:space="0" w:color="auto"/>
            <w:right w:val="none" w:sz="0" w:space="0" w:color="auto"/>
          </w:divBdr>
        </w:div>
      </w:divsChild>
    </w:div>
    <w:div w:id="199709338">
      <w:bodyDiv w:val="1"/>
      <w:marLeft w:val="0"/>
      <w:marRight w:val="0"/>
      <w:marTop w:val="0"/>
      <w:marBottom w:val="0"/>
      <w:divBdr>
        <w:top w:val="none" w:sz="0" w:space="0" w:color="auto"/>
        <w:left w:val="none" w:sz="0" w:space="0" w:color="auto"/>
        <w:bottom w:val="none" w:sz="0" w:space="0" w:color="auto"/>
        <w:right w:val="none" w:sz="0" w:space="0" w:color="auto"/>
      </w:divBdr>
    </w:div>
    <w:div w:id="242835272">
      <w:bodyDiv w:val="1"/>
      <w:marLeft w:val="0"/>
      <w:marRight w:val="0"/>
      <w:marTop w:val="0"/>
      <w:marBottom w:val="0"/>
      <w:divBdr>
        <w:top w:val="none" w:sz="0" w:space="0" w:color="auto"/>
        <w:left w:val="none" w:sz="0" w:space="0" w:color="auto"/>
        <w:bottom w:val="none" w:sz="0" w:space="0" w:color="auto"/>
        <w:right w:val="none" w:sz="0" w:space="0" w:color="auto"/>
      </w:divBdr>
    </w:div>
    <w:div w:id="493183249">
      <w:bodyDiv w:val="1"/>
      <w:marLeft w:val="0"/>
      <w:marRight w:val="0"/>
      <w:marTop w:val="0"/>
      <w:marBottom w:val="0"/>
      <w:divBdr>
        <w:top w:val="none" w:sz="0" w:space="0" w:color="auto"/>
        <w:left w:val="none" w:sz="0" w:space="0" w:color="auto"/>
        <w:bottom w:val="none" w:sz="0" w:space="0" w:color="auto"/>
        <w:right w:val="none" w:sz="0" w:space="0" w:color="auto"/>
      </w:divBdr>
      <w:divsChild>
        <w:div w:id="210774768">
          <w:marLeft w:val="0"/>
          <w:marRight w:val="0"/>
          <w:marTop w:val="0"/>
          <w:marBottom w:val="0"/>
          <w:divBdr>
            <w:top w:val="none" w:sz="0" w:space="0" w:color="auto"/>
            <w:left w:val="none" w:sz="0" w:space="0" w:color="auto"/>
            <w:bottom w:val="none" w:sz="0" w:space="0" w:color="auto"/>
            <w:right w:val="none" w:sz="0" w:space="0" w:color="auto"/>
          </w:divBdr>
        </w:div>
        <w:div w:id="1498573641">
          <w:marLeft w:val="0"/>
          <w:marRight w:val="0"/>
          <w:marTop w:val="0"/>
          <w:marBottom w:val="0"/>
          <w:divBdr>
            <w:top w:val="none" w:sz="0" w:space="0" w:color="auto"/>
            <w:left w:val="none" w:sz="0" w:space="0" w:color="auto"/>
            <w:bottom w:val="none" w:sz="0" w:space="0" w:color="auto"/>
            <w:right w:val="none" w:sz="0" w:space="0" w:color="auto"/>
          </w:divBdr>
        </w:div>
        <w:div w:id="1864054932">
          <w:marLeft w:val="0"/>
          <w:marRight w:val="0"/>
          <w:marTop w:val="0"/>
          <w:marBottom w:val="0"/>
          <w:divBdr>
            <w:top w:val="none" w:sz="0" w:space="0" w:color="auto"/>
            <w:left w:val="none" w:sz="0" w:space="0" w:color="auto"/>
            <w:bottom w:val="none" w:sz="0" w:space="0" w:color="auto"/>
            <w:right w:val="none" w:sz="0" w:space="0" w:color="auto"/>
          </w:divBdr>
        </w:div>
      </w:divsChild>
    </w:div>
    <w:div w:id="632717285">
      <w:bodyDiv w:val="1"/>
      <w:marLeft w:val="0"/>
      <w:marRight w:val="0"/>
      <w:marTop w:val="0"/>
      <w:marBottom w:val="0"/>
      <w:divBdr>
        <w:top w:val="none" w:sz="0" w:space="0" w:color="auto"/>
        <w:left w:val="none" w:sz="0" w:space="0" w:color="auto"/>
        <w:bottom w:val="none" w:sz="0" w:space="0" w:color="auto"/>
        <w:right w:val="none" w:sz="0" w:space="0" w:color="auto"/>
      </w:divBdr>
      <w:divsChild>
        <w:div w:id="1413315959">
          <w:marLeft w:val="0"/>
          <w:marRight w:val="0"/>
          <w:marTop w:val="0"/>
          <w:marBottom w:val="0"/>
          <w:divBdr>
            <w:top w:val="none" w:sz="0" w:space="0" w:color="auto"/>
            <w:left w:val="none" w:sz="0" w:space="0" w:color="auto"/>
            <w:bottom w:val="none" w:sz="0" w:space="0" w:color="auto"/>
            <w:right w:val="none" w:sz="0" w:space="0" w:color="auto"/>
          </w:divBdr>
        </w:div>
        <w:div w:id="1762677277">
          <w:marLeft w:val="0"/>
          <w:marRight w:val="0"/>
          <w:marTop w:val="0"/>
          <w:marBottom w:val="0"/>
          <w:divBdr>
            <w:top w:val="none" w:sz="0" w:space="0" w:color="auto"/>
            <w:left w:val="none" w:sz="0" w:space="0" w:color="auto"/>
            <w:bottom w:val="none" w:sz="0" w:space="0" w:color="auto"/>
            <w:right w:val="none" w:sz="0" w:space="0" w:color="auto"/>
          </w:divBdr>
        </w:div>
        <w:div w:id="1864709962">
          <w:marLeft w:val="0"/>
          <w:marRight w:val="0"/>
          <w:marTop w:val="0"/>
          <w:marBottom w:val="0"/>
          <w:divBdr>
            <w:top w:val="none" w:sz="0" w:space="0" w:color="auto"/>
            <w:left w:val="none" w:sz="0" w:space="0" w:color="auto"/>
            <w:bottom w:val="none" w:sz="0" w:space="0" w:color="auto"/>
            <w:right w:val="none" w:sz="0" w:space="0" w:color="auto"/>
          </w:divBdr>
        </w:div>
      </w:divsChild>
    </w:div>
    <w:div w:id="663630137">
      <w:bodyDiv w:val="1"/>
      <w:marLeft w:val="0"/>
      <w:marRight w:val="0"/>
      <w:marTop w:val="0"/>
      <w:marBottom w:val="0"/>
      <w:divBdr>
        <w:top w:val="none" w:sz="0" w:space="0" w:color="auto"/>
        <w:left w:val="none" w:sz="0" w:space="0" w:color="auto"/>
        <w:bottom w:val="none" w:sz="0" w:space="0" w:color="auto"/>
        <w:right w:val="none" w:sz="0" w:space="0" w:color="auto"/>
      </w:divBdr>
    </w:div>
    <w:div w:id="952638049">
      <w:bodyDiv w:val="1"/>
      <w:marLeft w:val="0"/>
      <w:marRight w:val="0"/>
      <w:marTop w:val="0"/>
      <w:marBottom w:val="0"/>
      <w:divBdr>
        <w:top w:val="none" w:sz="0" w:space="0" w:color="auto"/>
        <w:left w:val="none" w:sz="0" w:space="0" w:color="auto"/>
        <w:bottom w:val="none" w:sz="0" w:space="0" w:color="auto"/>
        <w:right w:val="none" w:sz="0" w:space="0" w:color="auto"/>
      </w:divBdr>
    </w:div>
    <w:div w:id="1263295305">
      <w:bodyDiv w:val="1"/>
      <w:marLeft w:val="0"/>
      <w:marRight w:val="0"/>
      <w:marTop w:val="0"/>
      <w:marBottom w:val="0"/>
      <w:divBdr>
        <w:top w:val="none" w:sz="0" w:space="0" w:color="auto"/>
        <w:left w:val="none" w:sz="0" w:space="0" w:color="auto"/>
        <w:bottom w:val="none" w:sz="0" w:space="0" w:color="auto"/>
        <w:right w:val="none" w:sz="0" w:space="0" w:color="auto"/>
      </w:divBdr>
    </w:div>
    <w:div w:id="1362825083">
      <w:bodyDiv w:val="1"/>
      <w:marLeft w:val="0"/>
      <w:marRight w:val="0"/>
      <w:marTop w:val="0"/>
      <w:marBottom w:val="0"/>
      <w:divBdr>
        <w:top w:val="none" w:sz="0" w:space="0" w:color="auto"/>
        <w:left w:val="none" w:sz="0" w:space="0" w:color="auto"/>
        <w:bottom w:val="none" w:sz="0" w:space="0" w:color="auto"/>
        <w:right w:val="none" w:sz="0" w:space="0" w:color="auto"/>
      </w:divBdr>
    </w:div>
    <w:div w:id="1382555979">
      <w:bodyDiv w:val="1"/>
      <w:marLeft w:val="0"/>
      <w:marRight w:val="0"/>
      <w:marTop w:val="0"/>
      <w:marBottom w:val="0"/>
      <w:divBdr>
        <w:top w:val="none" w:sz="0" w:space="0" w:color="auto"/>
        <w:left w:val="none" w:sz="0" w:space="0" w:color="auto"/>
        <w:bottom w:val="none" w:sz="0" w:space="0" w:color="auto"/>
        <w:right w:val="none" w:sz="0" w:space="0" w:color="auto"/>
      </w:divBdr>
      <w:divsChild>
        <w:div w:id="253705845">
          <w:marLeft w:val="0"/>
          <w:marRight w:val="0"/>
          <w:marTop w:val="0"/>
          <w:marBottom w:val="0"/>
          <w:divBdr>
            <w:top w:val="none" w:sz="0" w:space="0" w:color="auto"/>
            <w:left w:val="none" w:sz="0" w:space="0" w:color="auto"/>
            <w:bottom w:val="none" w:sz="0" w:space="0" w:color="auto"/>
            <w:right w:val="none" w:sz="0" w:space="0" w:color="auto"/>
          </w:divBdr>
        </w:div>
        <w:div w:id="465396201">
          <w:marLeft w:val="0"/>
          <w:marRight w:val="0"/>
          <w:marTop w:val="0"/>
          <w:marBottom w:val="0"/>
          <w:divBdr>
            <w:top w:val="none" w:sz="0" w:space="0" w:color="auto"/>
            <w:left w:val="none" w:sz="0" w:space="0" w:color="auto"/>
            <w:bottom w:val="none" w:sz="0" w:space="0" w:color="auto"/>
            <w:right w:val="none" w:sz="0" w:space="0" w:color="auto"/>
          </w:divBdr>
        </w:div>
        <w:div w:id="1082722402">
          <w:marLeft w:val="0"/>
          <w:marRight w:val="0"/>
          <w:marTop w:val="0"/>
          <w:marBottom w:val="0"/>
          <w:divBdr>
            <w:top w:val="none" w:sz="0" w:space="0" w:color="auto"/>
            <w:left w:val="none" w:sz="0" w:space="0" w:color="auto"/>
            <w:bottom w:val="none" w:sz="0" w:space="0" w:color="auto"/>
            <w:right w:val="none" w:sz="0" w:space="0" w:color="auto"/>
          </w:divBdr>
        </w:div>
        <w:div w:id="1612780233">
          <w:marLeft w:val="0"/>
          <w:marRight w:val="0"/>
          <w:marTop w:val="0"/>
          <w:marBottom w:val="0"/>
          <w:divBdr>
            <w:top w:val="none" w:sz="0" w:space="0" w:color="auto"/>
            <w:left w:val="none" w:sz="0" w:space="0" w:color="auto"/>
            <w:bottom w:val="none" w:sz="0" w:space="0" w:color="auto"/>
            <w:right w:val="none" w:sz="0" w:space="0" w:color="auto"/>
          </w:divBdr>
        </w:div>
      </w:divsChild>
    </w:div>
    <w:div w:id="1607351599">
      <w:bodyDiv w:val="1"/>
      <w:marLeft w:val="0"/>
      <w:marRight w:val="0"/>
      <w:marTop w:val="0"/>
      <w:marBottom w:val="0"/>
      <w:divBdr>
        <w:top w:val="none" w:sz="0" w:space="0" w:color="auto"/>
        <w:left w:val="none" w:sz="0" w:space="0" w:color="auto"/>
        <w:bottom w:val="none" w:sz="0" w:space="0" w:color="auto"/>
        <w:right w:val="none" w:sz="0" w:space="0" w:color="auto"/>
      </w:divBdr>
      <w:divsChild>
        <w:div w:id="449015344">
          <w:marLeft w:val="0"/>
          <w:marRight w:val="0"/>
          <w:marTop w:val="0"/>
          <w:marBottom w:val="0"/>
          <w:divBdr>
            <w:top w:val="none" w:sz="0" w:space="0" w:color="auto"/>
            <w:left w:val="none" w:sz="0" w:space="0" w:color="auto"/>
            <w:bottom w:val="none" w:sz="0" w:space="0" w:color="auto"/>
            <w:right w:val="none" w:sz="0" w:space="0" w:color="auto"/>
          </w:divBdr>
        </w:div>
        <w:div w:id="577060332">
          <w:marLeft w:val="0"/>
          <w:marRight w:val="0"/>
          <w:marTop w:val="0"/>
          <w:marBottom w:val="0"/>
          <w:divBdr>
            <w:top w:val="none" w:sz="0" w:space="0" w:color="auto"/>
            <w:left w:val="none" w:sz="0" w:space="0" w:color="auto"/>
            <w:bottom w:val="none" w:sz="0" w:space="0" w:color="auto"/>
            <w:right w:val="none" w:sz="0" w:space="0" w:color="auto"/>
          </w:divBdr>
        </w:div>
        <w:div w:id="1096830185">
          <w:marLeft w:val="0"/>
          <w:marRight w:val="0"/>
          <w:marTop w:val="0"/>
          <w:marBottom w:val="0"/>
          <w:divBdr>
            <w:top w:val="none" w:sz="0" w:space="0" w:color="auto"/>
            <w:left w:val="none" w:sz="0" w:space="0" w:color="auto"/>
            <w:bottom w:val="none" w:sz="0" w:space="0" w:color="auto"/>
            <w:right w:val="none" w:sz="0" w:space="0" w:color="auto"/>
          </w:divBdr>
        </w:div>
      </w:divsChild>
    </w:div>
    <w:div w:id="1790273301">
      <w:bodyDiv w:val="1"/>
      <w:marLeft w:val="0"/>
      <w:marRight w:val="0"/>
      <w:marTop w:val="0"/>
      <w:marBottom w:val="0"/>
      <w:divBdr>
        <w:top w:val="none" w:sz="0" w:space="0" w:color="auto"/>
        <w:left w:val="none" w:sz="0" w:space="0" w:color="auto"/>
        <w:bottom w:val="none" w:sz="0" w:space="0" w:color="auto"/>
        <w:right w:val="none" w:sz="0" w:space="0" w:color="auto"/>
      </w:divBdr>
    </w:div>
    <w:div w:id="1902400893">
      <w:bodyDiv w:val="1"/>
      <w:marLeft w:val="0"/>
      <w:marRight w:val="0"/>
      <w:marTop w:val="0"/>
      <w:marBottom w:val="0"/>
      <w:divBdr>
        <w:top w:val="none" w:sz="0" w:space="0" w:color="auto"/>
        <w:left w:val="none" w:sz="0" w:space="0" w:color="auto"/>
        <w:bottom w:val="none" w:sz="0" w:space="0" w:color="auto"/>
        <w:right w:val="none" w:sz="0" w:space="0" w:color="auto"/>
      </w:divBdr>
    </w:div>
    <w:div w:id="2003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booth.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dbooth.com/" TargetMode="External"/><Relationship Id="rId4" Type="http://schemas.openxmlformats.org/officeDocument/2006/relationships/settings" Target="settings.xml"/><Relationship Id="rId9" Type="http://schemas.openxmlformats.org/officeDocument/2006/relationships/hyperlink" Target="https://redboot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c\AppData\Local\Temp\Plantilla_EB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BE69-F290-481C-8E87-A0472674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Plantilla_EBC</Template>
  <TotalTime>54</TotalTime>
  <Pages>4</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Plantilla EBC</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EBC</dc:title>
  <dc:creator>Profesores Secundaria</dc:creator>
  <cp:keywords>Plantilla Corporativa</cp:keywords>
  <cp:lastModifiedBy>Profesores Secundaria</cp:lastModifiedBy>
  <cp:revision>4</cp:revision>
  <dcterms:created xsi:type="dcterms:W3CDTF">2014-06-07T12:08:00Z</dcterms:created>
  <dcterms:modified xsi:type="dcterms:W3CDTF">2014-06-07T19:06:00Z</dcterms:modified>
</cp:coreProperties>
</file>