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1B3" w:rsidRPr="000D01B3" w:rsidRDefault="000D01B3" w:rsidP="000D01B3">
      <w:pPr>
        <w:jc w:val="center"/>
        <w:rPr>
          <w:b/>
          <w:sz w:val="24"/>
          <w:szCs w:val="24"/>
          <w:u w:val="single"/>
        </w:rPr>
      </w:pPr>
      <w:r w:rsidRPr="000D01B3">
        <w:rPr>
          <w:b/>
          <w:sz w:val="24"/>
          <w:szCs w:val="24"/>
          <w:u w:val="single"/>
        </w:rPr>
        <w:t>ASAMBLEA CE VALENCIA</w:t>
      </w:r>
    </w:p>
    <w:p w:rsidR="003009D3" w:rsidRDefault="008213D0" w:rsidP="000D01B3">
      <w:pPr>
        <w:jc w:val="center"/>
      </w:pPr>
      <w:r>
        <w:t>15</w:t>
      </w:r>
      <w:r w:rsidR="000D01B3">
        <w:t xml:space="preserve"> -</w:t>
      </w:r>
      <w:r>
        <w:t>01-2014</w:t>
      </w:r>
    </w:p>
    <w:p w:rsidR="000D01B3" w:rsidRDefault="000D01B3" w:rsidP="000D01B3">
      <w:pPr>
        <w:jc w:val="both"/>
      </w:pPr>
      <w:r>
        <w:t>Reunidos en el Centro de Psicología Integral en la c/Salamanca, 66 de Valencia</w:t>
      </w:r>
    </w:p>
    <w:p w:rsidR="000D01B3" w:rsidRDefault="000D01B3" w:rsidP="000D01B3">
      <w:pPr>
        <w:jc w:val="both"/>
      </w:pPr>
      <w:r>
        <w:t>Comienza la sesión a las 18:3</w:t>
      </w:r>
      <w:r w:rsidR="008213D0">
        <w:t>0</w:t>
      </w:r>
      <w:r>
        <w:t>h</w:t>
      </w:r>
      <w:r w:rsidRPr="000D01B3">
        <w:t xml:space="preserve"> </w:t>
      </w:r>
      <w:r>
        <w:t xml:space="preserve">con la asistencia de </w:t>
      </w:r>
      <w:r w:rsidR="008213D0">
        <w:t>20</w:t>
      </w:r>
      <w:r>
        <w:t xml:space="preserve"> miembros del CE de Valencia</w:t>
      </w:r>
    </w:p>
    <w:p w:rsidR="000D01B3" w:rsidRDefault="000D01B3" w:rsidP="000D01B3">
      <w:pPr>
        <w:jc w:val="both"/>
      </w:pPr>
      <w:r>
        <w:t>Orden del Día:</w:t>
      </w:r>
    </w:p>
    <w:p w:rsidR="000D01B3" w:rsidRDefault="008213D0" w:rsidP="000D01B3">
      <w:pPr>
        <w:pStyle w:val="Prrafodelista"/>
        <w:numPr>
          <w:ilvl w:val="0"/>
          <w:numId w:val="1"/>
        </w:numPr>
        <w:jc w:val="both"/>
      </w:pPr>
      <w:r>
        <w:t>Organización Asamblea General Asociación Federal</w:t>
      </w:r>
    </w:p>
    <w:p w:rsidR="000D01B3" w:rsidRDefault="008213D0" w:rsidP="000D01B3">
      <w:pPr>
        <w:pStyle w:val="Prrafodelista"/>
        <w:numPr>
          <w:ilvl w:val="0"/>
          <w:numId w:val="1"/>
        </w:numPr>
        <w:jc w:val="both"/>
      </w:pPr>
      <w:r>
        <w:t>Impulso Nodos Locales – Objetivos 2014</w:t>
      </w:r>
    </w:p>
    <w:p w:rsidR="000D01B3" w:rsidRDefault="008213D0" w:rsidP="000D01B3">
      <w:pPr>
        <w:pStyle w:val="Prrafodelista"/>
        <w:numPr>
          <w:ilvl w:val="0"/>
          <w:numId w:val="1"/>
        </w:numPr>
        <w:jc w:val="both"/>
      </w:pPr>
      <w:r>
        <w:t>Protocolo actuación demandas externas</w:t>
      </w:r>
    </w:p>
    <w:p w:rsidR="000D01B3" w:rsidRDefault="008213D0" w:rsidP="000D01B3">
      <w:pPr>
        <w:pStyle w:val="Prrafodelista"/>
        <w:numPr>
          <w:ilvl w:val="0"/>
          <w:numId w:val="1"/>
        </w:numPr>
        <w:jc w:val="both"/>
      </w:pPr>
      <w:r>
        <w:t>Cambios en la coordinación del Nodo Comunicación</w:t>
      </w:r>
    </w:p>
    <w:p w:rsidR="000D01B3" w:rsidRDefault="000D01B3" w:rsidP="000D01B3">
      <w:pPr>
        <w:pStyle w:val="Prrafodelista"/>
        <w:numPr>
          <w:ilvl w:val="0"/>
          <w:numId w:val="1"/>
        </w:numPr>
        <w:jc w:val="both"/>
      </w:pPr>
      <w:r>
        <w:t>Ruegos y preguntas</w:t>
      </w:r>
    </w:p>
    <w:p w:rsidR="000D01B3" w:rsidRDefault="000D01B3" w:rsidP="000D01B3">
      <w:pPr>
        <w:jc w:val="both"/>
      </w:pPr>
    </w:p>
    <w:p w:rsidR="000D01B3" w:rsidRDefault="000D01B3" w:rsidP="000D01B3">
      <w:pPr>
        <w:jc w:val="both"/>
      </w:pPr>
      <w:r>
        <w:t xml:space="preserve">Comienza la sesión María Amigo </w:t>
      </w:r>
      <w:r w:rsidR="008213D0">
        <w:t>instando a los nuevos miembros a presentarse brevemente</w:t>
      </w:r>
      <w:r>
        <w:t>.</w:t>
      </w:r>
    </w:p>
    <w:p w:rsidR="000D01B3" w:rsidRDefault="000D01B3" w:rsidP="000D01B3">
      <w:pPr>
        <w:jc w:val="both"/>
      </w:pPr>
    </w:p>
    <w:p w:rsidR="00912076" w:rsidRPr="004353A2" w:rsidRDefault="004F7CD5" w:rsidP="00912076">
      <w:pPr>
        <w:pStyle w:val="Prrafodelista"/>
        <w:numPr>
          <w:ilvl w:val="0"/>
          <w:numId w:val="2"/>
        </w:numPr>
        <w:jc w:val="both"/>
        <w:rPr>
          <w:b/>
          <w:u w:val="single"/>
        </w:rPr>
      </w:pPr>
      <w:r w:rsidRPr="004353A2">
        <w:rPr>
          <w:b/>
          <w:u w:val="single"/>
        </w:rPr>
        <w:t>Organización Asamblea General Asociación Federal</w:t>
      </w:r>
    </w:p>
    <w:p w:rsidR="004353A2" w:rsidRDefault="004353A2" w:rsidP="004F7CD5">
      <w:pPr>
        <w:pStyle w:val="Prrafodelista"/>
        <w:jc w:val="both"/>
      </w:pPr>
    </w:p>
    <w:p w:rsidR="004F7CD5" w:rsidRDefault="004F7CD5" w:rsidP="004F7CD5">
      <w:pPr>
        <w:pStyle w:val="Prrafodelista"/>
        <w:jc w:val="both"/>
      </w:pPr>
      <w:r>
        <w:t>Toma la palabra Albert explicando que a pesar de que José Luis y él están intentando que se cierre ya la fecha definitiva, el Equipo Impulsor todavía no ha tomado la decisión. No obstante ya se barajan dos posibles fechas el 30 de marzo o el 27 de abril. En principio en un par de semanas se decidirá la fecha definitiva.</w:t>
      </w:r>
    </w:p>
    <w:p w:rsidR="004F7CD5" w:rsidRDefault="004F7CD5" w:rsidP="004F7CD5">
      <w:pPr>
        <w:pStyle w:val="Prrafodelista"/>
        <w:jc w:val="both"/>
      </w:pPr>
    </w:p>
    <w:p w:rsidR="00056203" w:rsidRDefault="00056203" w:rsidP="004F7CD5">
      <w:pPr>
        <w:pStyle w:val="Prrafodelista"/>
        <w:jc w:val="both"/>
      </w:pPr>
      <w:r>
        <w:t xml:space="preserve">Se estima conveniente hacer un recordatorio en </w:t>
      </w:r>
      <w:proofErr w:type="spellStart"/>
      <w:r>
        <w:t>Teambox</w:t>
      </w:r>
      <w:proofErr w:type="spellEnd"/>
      <w:r>
        <w:t xml:space="preserve"> para que los miembros del CE Valencia se apunten a los distintos Equipos de Trabajo para la organización de la Asamblea en la tarea creada al respecto (</w:t>
      </w:r>
      <w:hyperlink r:id="rId6" w:history="1">
        <w:r w:rsidRPr="00245392">
          <w:rPr>
            <w:rStyle w:val="Hipervnculo"/>
          </w:rPr>
          <w:t>https://teambox.com/#!/projects/ebc-valencia/tasks/8404886</w:t>
        </w:r>
      </w:hyperlink>
      <w:r>
        <w:t xml:space="preserve">).  Se decide incluir mail y teléfono para facilitar el contacto entre los miembros de los distintos equipos, así como fecha de cierre de la tarea. </w:t>
      </w:r>
    </w:p>
    <w:p w:rsidR="00056203" w:rsidRDefault="00056203" w:rsidP="004F7CD5">
      <w:pPr>
        <w:pStyle w:val="Prrafodelista"/>
        <w:jc w:val="both"/>
      </w:pPr>
    </w:p>
    <w:p w:rsidR="00056203" w:rsidRDefault="00056203" w:rsidP="004F7CD5">
      <w:pPr>
        <w:pStyle w:val="Prrafodelista"/>
        <w:jc w:val="both"/>
      </w:pPr>
      <w:r>
        <w:t xml:space="preserve">Algunos equipos pueden empezar a trabajar ya independientemente de que la fecha no esté cerrada. María Amigo indica que elaborará y colgará en </w:t>
      </w:r>
      <w:proofErr w:type="spellStart"/>
      <w:r>
        <w:t>Teamboxya</w:t>
      </w:r>
      <w:proofErr w:type="spellEnd"/>
      <w:r>
        <w:t xml:space="preserve"> una Excel para los miembros que quieran ofrecer su casa para acoger a miembros de otros CE.</w:t>
      </w:r>
    </w:p>
    <w:p w:rsidR="00056203" w:rsidRDefault="00056203" w:rsidP="004F7CD5">
      <w:pPr>
        <w:pStyle w:val="Prrafodelista"/>
        <w:jc w:val="both"/>
      </w:pPr>
    </w:p>
    <w:p w:rsidR="00056203" w:rsidRDefault="00056203" w:rsidP="004F7CD5">
      <w:pPr>
        <w:pStyle w:val="Prrafodelista"/>
        <w:jc w:val="both"/>
      </w:pPr>
    </w:p>
    <w:p w:rsidR="00795446" w:rsidRPr="004353A2" w:rsidRDefault="00056203" w:rsidP="00795446">
      <w:pPr>
        <w:pStyle w:val="Prrafodelista"/>
        <w:numPr>
          <w:ilvl w:val="0"/>
          <w:numId w:val="2"/>
        </w:numPr>
        <w:jc w:val="both"/>
        <w:rPr>
          <w:b/>
          <w:u w:val="single"/>
        </w:rPr>
      </w:pPr>
      <w:r w:rsidRPr="004353A2">
        <w:rPr>
          <w:b/>
          <w:u w:val="single"/>
        </w:rPr>
        <w:t>Impulso Nodos Locales – Objetivos 2014</w:t>
      </w:r>
    </w:p>
    <w:p w:rsidR="000D55A8" w:rsidRDefault="000D55A8" w:rsidP="000D55A8">
      <w:pPr>
        <w:pStyle w:val="Prrafodelista"/>
        <w:jc w:val="both"/>
      </w:pPr>
    </w:p>
    <w:p w:rsidR="000D55A8" w:rsidRDefault="000D55A8" w:rsidP="000D55A8">
      <w:pPr>
        <w:pStyle w:val="Prrafodelista"/>
        <w:jc w:val="both"/>
      </w:pPr>
      <w:r>
        <w:t xml:space="preserve">Se recuerda que en la última asamblea se decidió que cada nodo colgaría 3 días antes de la asamblea un informe sobre las actividades llevadas a cabo, tanto en la web </w:t>
      </w:r>
      <w:hyperlink r:id="rId7" w:history="1">
        <w:r w:rsidRPr="00245392">
          <w:rPr>
            <w:rStyle w:val="Hipervnculo"/>
          </w:rPr>
          <w:t>www.ebcvalencia.org</w:t>
        </w:r>
      </w:hyperlink>
      <w:r>
        <w:t xml:space="preserve"> como en </w:t>
      </w:r>
      <w:proofErr w:type="spellStart"/>
      <w:r>
        <w:t>Teambox</w:t>
      </w:r>
      <w:proofErr w:type="spellEnd"/>
      <w:r>
        <w:t>.</w:t>
      </w:r>
    </w:p>
    <w:p w:rsidR="000D55A8" w:rsidRDefault="000D55A8" w:rsidP="000D55A8">
      <w:pPr>
        <w:pStyle w:val="Prrafodelista"/>
        <w:jc w:val="both"/>
      </w:pPr>
    </w:p>
    <w:p w:rsidR="000D55A8" w:rsidRDefault="00A97CD2" w:rsidP="00795446">
      <w:pPr>
        <w:pStyle w:val="Prrafodelista"/>
        <w:jc w:val="both"/>
      </w:pPr>
      <w:r>
        <w:t xml:space="preserve">Tal y como se publicó en </w:t>
      </w:r>
      <w:proofErr w:type="spellStart"/>
      <w:r>
        <w:t>Teambox</w:t>
      </w:r>
      <w:proofErr w:type="spellEnd"/>
      <w:r>
        <w:t>, se ha instado a todos los nodos locales a marcarse unos objetivos para el 2014</w:t>
      </w:r>
      <w:r w:rsidR="000D55A8">
        <w:t>.</w:t>
      </w:r>
      <w:r>
        <w:t xml:space="preserve"> </w:t>
      </w:r>
      <w:r w:rsidR="000D55A8">
        <w:t xml:space="preserve">Empresas, Municipios y Conocimiento tras sus respectivas </w:t>
      </w:r>
      <w:r w:rsidR="000D55A8">
        <w:lastRenderedPageBreak/>
        <w:t xml:space="preserve">reuniones han elaborado un documento en el que quedan reflejados, se insta a los respectivos coordinadores que lo cuelguen en </w:t>
      </w:r>
      <w:proofErr w:type="spellStart"/>
      <w:r w:rsidR="000D55A8">
        <w:t>Teambox</w:t>
      </w:r>
      <w:proofErr w:type="spellEnd"/>
      <w:r w:rsidR="000D55A8">
        <w:t>.</w:t>
      </w:r>
    </w:p>
    <w:p w:rsidR="000D55A8" w:rsidRDefault="000D55A8" w:rsidP="00795446">
      <w:pPr>
        <w:pStyle w:val="Prrafodelista"/>
        <w:jc w:val="both"/>
      </w:pPr>
    </w:p>
    <w:p w:rsidR="000D55A8" w:rsidRDefault="000D55A8" w:rsidP="00795446">
      <w:pPr>
        <w:pStyle w:val="Prrafodelista"/>
        <w:jc w:val="both"/>
      </w:pPr>
      <w:r>
        <w:t>Varios asistentes manifiestan la conveniencia de establecer día fijo para las asambleas mensuales del CE, y aprovechar ese día también para celebrar las reuniones de los distintos nodos y</w:t>
      </w:r>
      <w:r w:rsidR="00DC4CF1">
        <w:t>,</w:t>
      </w:r>
      <w:r>
        <w:t xml:space="preserve"> si se estima conveniente, tras la finalización de la asamblea se reunirán los coordinadores de todos los nodos. </w:t>
      </w:r>
      <w:r w:rsidR="00DC4CF1">
        <w:t xml:space="preserve">Se hacen varias propuestas al respecto, y se decide debatir la manera de hacerlo en </w:t>
      </w:r>
      <w:proofErr w:type="spellStart"/>
      <w:r w:rsidR="00DC4CF1">
        <w:t>Teambox</w:t>
      </w:r>
      <w:proofErr w:type="spellEnd"/>
      <w:r w:rsidR="00DC4CF1">
        <w:t>.</w:t>
      </w:r>
    </w:p>
    <w:p w:rsidR="00DC4CF1" w:rsidRDefault="00DC4CF1" w:rsidP="00795446">
      <w:pPr>
        <w:pStyle w:val="Prrafodelista"/>
        <w:jc w:val="both"/>
      </w:pPr>
    </w:p>
    <w:p w:rsidR="000D55A8" w:rsidRDefault="00DC4CF1" w:rsidP="00795446">
      <w:pPr>
        <w:pStyle w:val="Prrafodelista"/>
        <w:jc w:val="both"/>
      </w:pPr>
      <w:r>
        <w:t>Por otro lado, se comenta que es necesario mantener motivados a todos los miembros del CE para conseguir el fin de nuestro CE, que no es otro que difundir los principios de la EBC entre el mayor número de personas posible.</w:t>
      </w:r>
    </w:p>
    <w:p w:rsidR="00DC4CF1" w:rsidRDefault="00DC4CF1" w:rsidP="00795446">
      <w:pPr>
        <w:pStyle w:val="Prrafodelista"/>
        <w:jc w:val="both"/>
      </w:pPr>
    </w:p>
    <w:p w:rsidR="00DC4CF1" w:rsidRDefault="00DC4CF1" w:rsidP="00795446">
      <w:pPr>
        <w:pStyle w:val="Prrafodelista"/>
        <w:jc w:val="both"/>
      </w:pPr>
      <w:r>
        <w:t xml:space="preserve">Toma la palabra Albert para informarnos que a nivel estatal, en el proyecto </w:t>
      </w:r>
      <w:proofErr w:type="spellStart"/>
      <w:r>
        <w:t>Agora</w:t>
      </w:r>
      <w:proofErr w:type="spellEnd"/>
      <w:r>
        <w:t xml:space="preserve"> de </w:t>
      </w:r>
      <w:proofErr w:type="spellStart"/>
      <w:r>
        <w:t>Teambox</w:t>
      </w:r>
      <w:proofErr w:type="spellEnd"/>
      <w:r>
        <w:t xml:space="preserve"> se está debatiendo un documento “Código de Conducta” </w:t>
      </w:r>
      <w:r w:rsidR="00CF0F33">
        <w:t>(</w:t>
      </w:r>
      <w:hyperlink r:id="rId8" w:history="1">
        <w:r w:rsidR="00CF0F33" w:rsidRPr="00245392">
          <w:rPr>
            <w:rStyle w:val="Hipervnculo"/>
          </w:rPr>
          <w:t>https://teambox.com/#!/projects/agora-ebc/tasks/5210018</w:t>
        </w:r>
      </w:hyperlink>
      <w:r w:rsidR="00CF0F33">
        <w:t xml:space="preserve">) </w:t>
      </w:r>
      <w:r>
        <w:t>en el que se está proponiendo una forma alternativa de trabajar/organizarse dentro de la Asociación, recomienda que entremos al debate pues cree que la nueva organización propuesta se aleja mucho de lo propuesto y trabajado desde hace dos años.</w:t>
      </w:r>
    </w:p>
    <w:p w:rsidR="00DC4CF1" w:rsidRDefault="00DC4CF1" w:rsidP="00795446">
      <w:pPr>
        <w:pStyle w:val="Prrafodelista"/>
        <w:jc w:val="both"/>
      </w:pPr>
    </w:p>
    <w:p w:rsidR="00CF0F33" w:rsidRPr="004353A2" w:rsidRDefault="00CF0F33" w:rsidP="00CF0F33">
      <w:pPr>
        <w:pStyle w:val="Prrafodelista"/>
        <w:numPr>
          <w:ilvl w:val="0"/>
          <w:numId w:val="2"/>
        </w:numPr>
        <w:jc w:val="both"/>
        <w:rPr>
          <w:b/>
          <w:u w:val="single"/>
        </w:rPr>
      </w:pPr>
      <w:r w:rsidRPr="004353A2">
        <w:rPr>
          <w:b/>
          <w:u w:val="single"/>
        </w:rPr>
        <w:t>Protocolo actuación demandas externas</w:t>
      </w:r>
    </w:p>
    <w:p w:rsidR="00CF0F33" w:rsidRDefault="00CF0F33" w:rsidP="00CF0F33">
      <w:pPr>
        <w:pStyle w:val="Prrafodelista"/>
        <w:jc w:val="both"/>
      </w:pPr>
    </w:p>
    <w:p w:rsidR="00CF0F33" w:rsidRDefault="00CF0F33" w:rsidP="00CF0F33">
      <w:pPr>
        <w:pStyle w:val="Prrafodelista"/>
        <w:jc w:val="both"/>
      </w:pPr>
      <w:r>
        <w:t>Ante las duplicidades habidas en los últimos meses en la atención de demandas externas se cree conveniente establecer un protocolo de actuación para que ninguna petición quede desatendida, ni sea gestionada por más de una persona.</w:t>
      </w:r>
    </w:p>
    <w:p w:rsidR="00CF0F33" w:rsidRDefault="00CF0F33" w:rsidP="00CF0F33">
      <w:pPr>
        <w:pStyle w:val="Prrafodelista"/>
        <w:jc w:val="both"/>
      </w:pPr>
    </w:p>
    <w:p w:rsidR="00CF0F33" w:rsidRDefault="00CF0F33" w:rsidP="00CF0F33">
      <w:pPr>
        <w:pStyle w:val="Prrafodelista"/>
        <w:jc w:val="both"/>
      </w:pPr>
      <w:r>
        <w:t xml:space="preserve">Se decide que toda persona que reciba una petición externa debe reenviarla a los coordinadores mediante </w:t>
      </w:r>
      <w:hyperlink r:id="rId9" w:history="1">
        <w:r w:rsidRPr="00245392">
          <w:rPr>
            <w:rStyle w:val="Hipervnculo"/>
          </w:rPr>
          <w:t>coordinación@ebcvalencia.org</w:t>
        </w:r>
      </w:hyperlink>
      <w:r>
        <w:t xml:space="preserve"> indicando si la atiende personalmente o no. De esta manera los coordinadores están al tanto de todas las peticiones recibidas. Miguel propone crear un documento en </w:t>
      </w:r>
      <w:proofErr w:type="spellStart"/>
      <w:r>
        <w:t>Teambox</w:t>
      </w:r>
      <w:proofErr w:type="spellEnd"/>
      <w:r>
        <w:t xml:space="preserve"> que recoja información sobre todas las peticiones recibidas por el CE. </w:t>
      </w:r>
      <w:r>
        <w:t xml:space="preserve">La tabla incluirá persona que recibe el contacto, personas interesadas en participar, fecha de realización definitiva, personas que van definitivamente y horario. </w:t>
      </w:r>
    </w:p>
    <w:p w:rsidR="00012F16" w:rsidRDefault="00012F16" w:rsidP="00CF0F33">
      <w:pPr>
        <w:pStyle w:val="Prrafodelista"/>
        <w:jc w:val="both"/>
      </w:pPr>
    </w:p>
    <w:p w:rsidR="00012F16" w:rsidRDefault="00012F16" w:rsidP="00CF0F33">
      <w:pPr>
        <w:pStyle w:val="Prrafodelista"/>
        <w:jc w:val="both"/>
      </w:pPr>
      <w:r>
        <w:t>Se decide también que todos los correos creados en la web (</w:t>
      </w:r>
      <w:hyperlink r:id="rId10" w:history="1">
        <w:r w:rsidRPr="00245392">
          <w:rPr>
            <w:rStyle w:val="Hipervnculo"/>
          </w:rPr>
          <w:t>municipios@ebcvalencia.org</w:t>
        </w:r>
      </w:hyperlink>
      <w:r>
        <w:t xml:space="preserve">, </w:t>
      </w:r>
      <w:hyperlink r:id="rId11" w:history="1">
        <w:r w:rsidRPr="00245392">
          <w:rPr>
            <w:rStyle w:val="Hipervnculo"/>
          </w:rPr>
          <w:t>comunicación@ebcvalencia.org</w:t>
        </w:r>
      </w:hyperlink>
      <w:r>
        <w:t>,....) sean redirigidos por el servido también a la coordinación del CE (coordinación@ebcvalencia.org)</w:t>
      </w:r>
    </w:p>
    <w:p w:rsidR="00CF0F33" w:rsidRDefault="00CF0F33" w:rsidP="00CF0F33">
      <w:pPr>
        <w:pStyle w:val="Prrafodelista"/>
        <w:jc w:val="both"/>
      </w:pPr>
    </w:p>
    <w:p w:rsidR="004C645F" w:rsidRPr="004353A2" w:rsidRDefault="00012F16" w:rsidP="00012F16">
      <w:pPr>
        <w:pStyle w:val="Prrafodelista"/>
        <w:numPr>
          <w:ilvl w:val="0"/>
          <w:numId w:val="2"/>
        </w:numPr>
        <w:jc w:val="both"/>
        <w:rPr>
          <w:b/>
          <w:u w:val="single"/>
        </w:rPr>
      </w:pPr>
      <w:r w:rsidRPr="004353A2">
        <w:rPr>
          <w:b/>
          <w:u w:val="single"/>
        </w:rPr>
        <w:t>Cambios en la coordinación del Nodo Comunicación</w:t>
      </w:r>
    </w:p>
    <w:p w:rsidR="00012F16" w:rsidRDefault="00012F16" w:rsidP="00012F16">
      <w:pPr>
        <w:pStyle w:val="Prrafodelista"/>
        <w:jc w:val="both"/>
      </w:pPr>
    </w:p>
    <w:p w:rsidR="00012F16" w:rsidRDefault="00012F16" w:rsidP="00012F16">
      <w:pPr>
        <w:pStyle w:val="Prrafodelista"/>
        <w:jc w:val="both"/>
      </w:pPr>
      <w:r>
        <w:t>Tal y como ya anunció hace un par de meses Lola deja la coordinación del nodo por motivos personales y laborales, actualmente el tiempo que puede dedicarle a la EBC lo está dedicando a nivel Internacional y Estatal.</w:t>
      </w:r>
    </w:p>
    <w:p w:rsidR="00012F16" w:rsidRDefault="00012F16" w:rsidP="00012F16">
      <w:pPr>
        <w:pStyle w:val="Prrafodelista"/>
        <w:jc w:val="both"/>
      </w:pPr>
    </w:p>
    <w:p w:rsidR="00012F16" w:rsidRDefault="00012F16" w:rsidP="00012F16">
      <w:pPr>
        <w:pStyle w:val="Prrafodelista"/>
        <w:jc w:val="both"/>
      </w:pPr>
      <w:r>
        <w:lastRenderedPageBreak/>
        <w:t xml:space="preserve">Se insta a los asistentes a presentarse como coordinador del nodo, pero no aparece ninguna candidatura. Al quedar vacante serán los coordinadores los que asuman temporalmente la tarea de estar al tanto e informar de lo que se está haciendo a nivel estatal. Se </w:t>
      </w:r>
      <w:proofErr w:type="spellStart"/>
      <w:r>
        <w:t>postpone</w:t>
      </w:r>
      <w:proofErr w:type="spellEnd"/>
      <w:r>
        <w:t xml:space="preserve"> la elección a la próxima asamblea.</w:t>
      </w:r>
    </w:p>
    <w:p w:rsidR="00012F16" w:rsidRDefault="00012F16" w:rsidP="00012F16">
      <w:pPr>
        <w:pStyle w:val="Prrafodelista"/>
        <w:jc w:val="both"/>
      </w:pPr>
    </w:p>
    <w:p w:rsidR="00826229" w:rsidRPr="004353A2" w:rsidRDefault="00826229" w:rsidP="00826229">
      <w:pPr>
        <w:pStyle w:val="Prrafodelista"/>
        <w:numPr>
          <w:ilvl w:val="0"/>
          <w:numId w:val="2"/>
        </w:numPr>
        <w:jc w:val="both"/>
        <w:rPr>
          <w:b/>
          <w:u w:val="single"/>
        </w:rPr>
      </w:pPr>
      <w:bookmarkStart w:id="0" w:name="_GoBack"/>
      <w:r w:rsidRPr="004353A2">
        <w:rPr>
          <w:b/>
          <w:u w:val="single"/>
        </w:rPr>
        <w:t>Ruegos y preguntas</w:t>
      </w:r>
    </w:p>
    <w:bookmarkEnd w:id="0"/>
    <w:p w:rsidR="00006A04" w:rsidRDefault="00006A04" w:rsidP="00012F16">
      <w:pPr>
        <w:pStyle w:val="Prrafodelista"/>
        <w:jc w:val="both"/>
      </w:pPr>
    </w:p>
    <w:p w:rsidR="00006A04" w:rsidRDefault="00012F16" w:rsidP="00012F16">
      <w:pPr>
        <w:pStyle w:val="Prrafodelista"/>
        <w:jc w:val="both"/>
      </w:pPr>
      <w:r>
        <w:t xml:space="preserve">Miguel informa que la preparación de la siguiente Sesión de Acogida de nuevos miembros ya está en marcha, en cuanto tenga fijada la fecha y el lugar lo publicará en </w:t>
      </w:r>
      <w:proofErr w:type="spellStart"/>
      <w:r>
        <w:t>Teambox</w:t>
      </w:r>
      <w:proofErr w:type="spellEnd"/>
      <w:r>
        <w:t xml:space="preserve">, en la web y en Facebook. </w:t>
      </w:r>
    </w:p>
    <w:p w:rsidR="00012F16" w:rsidRDefault="00006A04" w:rsidP="00012F16">
      <w:pPr>
        <w:pStyle w:val="Prrafodelista"/>
        <w:jc w:val="both"/>
      </w:pPr>
      <w:r>
        <w:t>Se estima conveniente establecer un día fijo para la celebración de estas sesiones (</w:t>
      </w:r>
      <w:proofErr w:type="spellStart"/>
      <w:r>
        <w:t>ejm</w:t>
      </w:r>
      <w:proofErr w:type="spellEnd"/>
      <w:r>
        <w:t>: último martes de cada mes).  Se r</w:t>
      </w:r>
      <w:r w:rsidR="00012F16">
        <w:t xml:space="preserve">ecomienda </w:t>
      </w:r>
      <w:r>
        <w:t xml:space="preserve">también </w:t>
      </w:r>
      <w:r w:rsidR="00012F16">
        <w:t>que cada vez que un miembro tenga el conocimiento de alguna persona interesada en unirse al movimiento informe a Miguel</w:t>
      </w:r>
      <w:r>
        <w:t>,</w:t>
      </w:r>
      <w:r w:rsidR="00012F16">
        <w:t xml:space="preserve"> con la finalidad de tener una previsión de los posibles asistentes.</w:t>
      </w:r>
    </w:p>
    <w:p w:rsidR="00006A04" w:rsidRDefault="00006A04" w:rsidP="00012F16">
      <w:pPr>
        <w:pStyle w:val="Prrafodelista"/>
        <w:jc w:val="both"/>
      </w:pPr>
    </w:p>
    <w:p w:rsidR="00006A04" w:rsidRDefault="00006A04" w:rsidP="00012F16">
      <w:pPr>
        <w:pStyle w:val="Prrafodelista"/>
        <w:jc w:val="both"/>
      </w:pPr>
      <w:r>
        <w:t>Toma la palabra la directora del Centro de Psicología para explicarnos la situación por la que está pasando el centro, principalmente por falta de recursos para su mantenimiento. Es por ello que cede el espacio para nuestras reuniones pero siempre que se cubran unos costes mínimos. Se recuerda que, tal y como se quedó en la última reunión, y hasta tener sede fija, el Centro de Psicología será nuestro lugar de reunión, aportando voluntariamente cada asistente 1€ para poder cubrir los costes mencionados, y así ayudar al mantenimiento del centro.</w:t>
      </w:r>
    </w:p>
    <w:p w:rsidR="00006A04" w:rsidRDefault="00006A04" w:rsidP="00012F16">
      <w:pPr>
        <w:pStyle w:val="Prrafodelista"/>
        <w:jc w:val="both"/>
      </w:pPr>
    </w:p>
    <w:p w:rsidR="00826229" w:rsidRDefault="00826229" w:rsidP="00826229">
      <w:pPr>
        <w:jc w:val="both"/>
      </w:pPr>
      <w:r>
        <w:t>Se levanta la sesión a las 2</w:t>
      </w:r>
      <w:r w:rsidR="00006A04">
        <w:t>0</w:t>
      </w:r>
      <w:r>
        <w:t>:</w:t>
      </w:r>
      <w:r w:rsidR="00006A04">
        <w:t>4</w:t>
      </w:r>
      <w:r>
        <w:t>5h</w:t>
      </w:r>
    </w:p>
    <w:p w:rsidR="00826229" w:rsidRDefault="00826229" w:rsidP="00826229">
      <w:pPr>
        <w:jc w:val="both"/>
      </w:pPr>
    </w:p>
    <w:p w:rsidR="00826229" w:rsidRDefault="00826229" w:rsidP="00826229">
      <w:pPr>
        <w:jc w:val="both"/>
      </w:pPr>
      <w:r>
        <w:t xml:space="preserve">Próxima asamblea. Se informará en </w:t>
      </w:r>
      <w:proofErr w:type="spellStart"/>
      <w:r>
        <w:t>Teambox</w:t>
      </w:r>
      <w:proofErr w:type="spellEnd"/>
      <w:r>
        <w:t xml:space="preserve"> y FB cuando esté fijada</w:t>
      </w:r>
    </w:p>
    <w:p w:rsidR="004C645F" w:rsidRDefault="004C645F" w:rsidP="0066249B">
      <w:pPr>
        <w:jc w:val="both"/>
      </w:pPr>
    </w:p>
    <w:p w:rsidR="000D01B3" w:rsidRDefault="000D01B3" w:rsidP="000D01B3">
      <w:pPr>
        <w:jc w:val="both"/>
      </w:pPr>
    </w:p>
    <w:sectPr w:rsidR="000D01B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56CE3"/>
    <w:multiLevelType w:val="hybridMultilevel"/>
    <w:tmpl w:val="C1D8213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5272163C"/>
    <w:multiLevelType w:val="hybridMultilevel"/>
    <w:tmpl w:val="115A0FA4"/>
    <w:lvl w:ilvl="0" w:tplc="2CB6CA80">
      <w:start w:val="3"/>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575E0582"/>
    <w:multiLevelType w:val="hybridMultilevel"/>
    <w:tmpl w:val="87D6B99A"/>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1B3"/>
    <w:rsid w:val="00006A04"/>
    <w:rsid w:val="00012F16"/>
    <w:rsid w:val="00056203"/>
    <w:rsid w:val="000D01B3"/>
    <w:rsid w:val="000D55A8"/>
    <w:rsid w:val="000D7770"/>
    <w:rsid w:val="004353A2"/>
    <w:rsid w:val="004C645F"/>
    <w:rsid w:val="004F7CD5"/>
    <w:rsid w:val="0066249B"/>
    <w:rsid w:val="006B109D"/>
    <w:rsid w:val="00795446"/>
    <w:rsid w:val="007A38A2"/>
    <w:rsid w:val="007D64D2"/>
    <w:rsid w:val="008213D0"/>
    <w:rsid w:val="00826229"/>
    <w:rsid w:val="00912076"/>
    <w:rsid w:val="00A97CD2"/>
    <w:rsid w:val="00B63D74"/>
    <w:rsid w:val="00CF0F33"/>
    <w:rsid w:val="00D516CC"/>
    <w:rsid w:val="00DC4CF1"/>
    <w:rsid w:val="00ED1CE2"/>
    <w:rsid w:val="00ED7248"/>
    <w:rsid w:val="00ED7F0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D01B3"/>
    <w:pPr>
      <w:ind w:left="720"/>
      <w:contextualSpacing/>
    </w:pPr>
  </w:style>
  <w:style w:type="character" w:styleId="Hipervnculo">
    <w:name w:val="Hyperlink"/>
    <w:basedOn w:val="Fuentedeprrafopredeter"/>
    <w:uiPriority w:val="99"/>
    <w:unhideWhenUsed/>
    <w:rsid w:val="0005620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D01B3"/>
    <w:pPr>
      <w:ind w:left="720"/>
      <w:contextualSpacing/>
    </w:pPr>
  </w:style>
  <w:style w:type="character" w:styleId="Hipervnculo">
    <w:name w:val="Hyperlink"/>
    <w:basedOn w:val="Fuentedeprrafopredeter"/>
    <w:uiPriority w:val="99"/>
    <w:unhideWhenUsed/>
    <w:rsid w:val="000562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mbox.com/#!/projects/agora-ebc/tasks/5210018"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ebcvalencia.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eambox.com/#!/projects/ebc-valencia/tasks/8404886" TargetMode="External"/><Relationship Id="rId11" Type="http://schemas.openxmlformats.org/officeDocument/2006/relationships/hyperlink" Target="mailto:comunicaci&#243;n@ebcvalencia.org" TargetMode="External"/><Relationship Id="rId5" Type="http://schemas.openxmlformats.org/officeDocument/2006/relationships/webSettings" Target="webSettings.xml"/><Relationship Id="rId10" Type="http://schemas.openxmlformats.org/officeDocument/2006/relationships/hyperlink" Target="mailto:municipios@ebcvalencia.org" TargetMode="External"/><Relationship Id="rId4" Type="http://schemas.openxmlformats.org/officeDocument/2006/relationships/settings" Target="settings.xml"/><Relationship Id="rId9" Type="http://schemas.openxmlformats.org/officeDocument/2006/relationships/hyperlink" Target="mailto:coordinaci&#243;n@ebcvalencia.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3</Pages>
  <Words>969</Words>
  <Characters>5332</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Profesores Secundaria</dc:creator>
  <cp:lastModifiedBy>Profesores Secundaria</cp:lastModifiedBy>
  <cp:revision>5</cp:revision>
  <dcterms:created xsi:type="dcterms:W3CDTF">2014-01-18T09:55:00Z</dcterms:created>
  <dcterms:modified xsi:type="dcterms:W3CDTF">2014-01-18T12:21:00Z</dcterms:modified>
</cp:coreProperties>
</file>